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418" w14:textId="19B22821" w:rsidR="001019B2" w:rsidRDefault="00034F40" w:rsidP="006A61AB">
      <w:pPr>
        <w:spacing w:line="276" w:lineRule="auto"/>
        <w:jc w:val="center"/>
        <w:rPr>
          <w:rFonts w:ascii="Montserrat" w:hAnsi="Montserrat"/>
          <w:b/>
          <w:bCs/>
          <w:sz w:val="20"/>
          <w:szCs w:val="20"/>
        </w:rPr>
      </w:pPr>
      <w:r w:rsidRPr="00E52244">
        <w:rPr>
          <w:rFonts w:ascii="Montserrat" w:hAnsi="Montserrat"/>
          <w:b/>
          <w:bCs/>
          <w:sz w:val="20"/>
          <w:szCs w:val="20"/>
        </w:rPr>
        <w:t>PROCEDIMIENTO DE RECEPCIÓN Y ATENCIÓN DE DUDAS Y QUEJAS POR PARTE DE LAS PERSONAS TITULARES DE DATOS PERSONALES</w:t>
      </w:r>
    </w:p>
    <w:p w14:paraId="614D782D" w14:textId="77777777" w:rsidR="006A61AB" w:rsidRPr="006A61AB" w:rsidRDefault="006A61AB" w:rsidP="009A0827">
      <w:pPr>
        <w:spacing w:line="276" w:lineRule="auto"/>
        <w:rPr>
          <w:rFonts w:ascii="Montserrat" w:hAnsi="Montserrat"/>
          <w:b/>
          <w:bCs/>
          <w:sz w:val="20"/>
          <w:szCs w:val="20"/>
        </w:rPr>
      </w:pPr>
    </w:p>
    <w:p w14:paraId="54D84EDF" w14:textId="77777777" w:rsidR="004C1801" w:rsidRDefault="004C1801">
      <w:pPr>
        <w:spacing w:line="276" w:lineRule="auto"/>
        <w:rPr>
          <w:rFonts w:ascii="Montserrat ExtraBold" w:hAnsi="Montserrat ExtraBold"/>
          <w:b/>
          <w:sz w:val="18"/>
          <w:szCs w:val="18"/>
        </w:rPr>
      </w:pPr>
    </w:p>
    <w:p w14:paraId="74B2C40A" w14:textId="344968F6" w:rsidR="001019B2" w:rsidRPr="004C1801" w:rsidRDefault="001019B2" w:rsidP="004C1801">
      <w:pPr>
        <w:pStyle w:val="Prrafodelista"/>
        <w:numPr>
          <w:ilvl w:val="0"/>
          <w:numId w:val="1"/>
        </w:numPr>
        <w:spacing w:line="276" w:lineRule="auto"/>
        <w:jc w:val="both"/>
        <w:rPr>
          <w:rFonts w:ascii="Montserrat" w:hAnsi="Montserrat"/>
          <w:b/>
          <w:bCs/>
          <w:sz w:val="20"/>
          <w:szCs w:val="20"/>
        </w:rPr>
      </w:pPr>
      <w:r w:rsidRPr="004C1801">
        <w:rPr>
          <w:rFonts w:ascii="Montserrat" w:hAnsi="Montserrat"/>
          <w:b/>
          <w:bCs/>
          <w:sz w:val="20"/>
          <w:szCs w:val="20"/>
        </w:rPr>
        <w:t>OBJETIVO</w:t>
      </w:r>
    </w:p>
    <w:p w14:paraId="3112AFF5" w14:textId="77777777" w:rsidR="001019B2" w:rsidRPr="004C1801" w:rsidRDefault="001019B2" w:rsidP="004C1801">
      <w:pPr>
        <w:spacing w:line="276" w:lineRule="auto"/>
        <w:jc w:val="both"/>
        <w:rPr>
          <w:rFonts w:ascii="Montserrat" w:hAnsi="Montserrat"/>
          <w:sz w:val="20"/>
          <w:szCs w:val="20"/>
        </w:rPr>
      </w:pPr>
    </w:p>
    <w:p w14:paraId="1FFDFD82" w14:textId="355A7117" w:rsidR="001019B2" w:rsidRPr="004C1801" w:rsidRDefault="001019B2" w:rsidP="004C1801">
      <w:pPr>
        <w:spacing w:line="276" w:lineRule="auto"/>
        <w:jc w:val="both"/>
        <w:rPr>
          <w:rFonts w:ascii="Montserrat" w:hAnsi="Montserrat"/>
          <w:sz w:val="20"/>
          <w:szCs w:val="20"/>
        </w:rPr>
      </w:pPr>
      <w:r w:rsidRPr="004C1801">
        <w:rPr>
          <w:rFonts w:ascii="Montserrat" w:hAnsi="Montserrat"/>
          <w:sz w:val="20"/>
          <w:szCs w:val="20"/>
        </w:rPr>
        <w:t>Informar y proporcionar a las personas titulares de datos personales el procedimiento para presentar, recibir y atender sus dudas y/o quejas, instrumentado por la</w:t>
      </w:r>
      <w:r w:rsidR="004C1801">
        <w:rPr>
          <w:rFonts w:ascii="Montserrat" w:hAnsi="Montserrat"/>
          <w:sz w:val="20"/>
          <w:szCs w:val="20"/>
        </w:rPr>
        <w:t xml:space="preserve"> Agencia Espacial Mexicana</w:t>
      </w:r>
      <w:r w:rsidRPr="004C1801">
        <w:rPr>
          <w:rFonts w:ascii="Montserrat" w:hAnsi="Montserrat"/>
          <w:sz w:val="20"/>
          <w:szCs w:val="20"/>
        </w:rPr>
        <w:t xml:space="preserve"> (</w:t>
      </w:r>
      <w:r w:rsidR="004C1801">
        <w:rPr>
          <w:rFonts w:ascii="Montserrat" w:hAnsi="Montserrat"/>
          <w:sz w:val="20"/>
          <w:szCs w:val="20"/>
        </w:rPr>
        <w:t>AEM</w:t>
      </w:r>
      <w:r w:rsidRPr="004C1801">
        <w:rPr>
          <w:rFonts w:ascii="Montserrat" w:hAnsi="Montserrat"/>
          <w:sz w:val="20"/>
          <w:szCs w:val="20"/>
        </w:rPr>
        <w:t>) en estricto cumplimiento al principio de responsabilidad señalado en la fracción VI del artículo 30 de la Ley General de Protección de Datos Personales en Posesión de Sujetos Obligados (LGPDPPSO)</w:t>
      </w:r>
      <w:r w:rsidR="00DD6EA3" w:rsidRPr="004C1801">
        <w:rPr>
          <w:rFonts w:ascii="Montserrat" w:hAnsi="Montserrat"/>
          <w:sz w:val="20"/>
          <w:szCs w:val="20"/>
        </w:rPr>
        <w:t>.</w:t>
      </w:r>
    </w:p>
    <w:p w14:paraId="3063AD44" w14:textId="77777777" w:rsidR="00DD6EA3" w:rsidRPr="004C1801" w:rsidRDefault="00DD6EA3" w:rsidP="004C1801">
      <w:pPr>
        <w:spacing w:line="276" w:lineRule="auto"/>
        <w:jc w:val="both"/>
        <w:rPr>
          <w:rFonts w:ascii="Montserrat" w:hAnsi="Montserrat"/>
          <w:sz w:val="20"/>
          <w:szCs w:val="20"/>
        </w:rPr>
      </w:pPr>
    </w:p>
    <w:p w14:paraId="04FB288D" w14:textId="2A67E0C4" w:rsidR="00DD6EA3" w:rsidRPr="004C1801" w:rsidRDefault="00DD6EA3" w:rsidP="004C1801">
      <w:pPr>
        <w:pStyle w:val="Prrafodelista"/>
        <w:numPr>
          <w:ilvl w:val="0"/>
          <w:numId w:val="1"/>
        </w:numPr>
        <w:spacing w:line="276" w:lineRule="auto"/>
        <w:jc w:val="both"/>
        <w:rPr>
          <w:rFonts w:ascii="Montserrat" w:hAnsi="Montserrat"/>
          <w:b/>
          <w:bCs/>
          <w:sz w:val="20"/>
          <w:szCs w:val="20"/>
        </w:rPr>
      </w:pPr>
      <w:r w:rsidRPr="004C1801">
        <w:rPr>
          <w:rFonts w:ascii="Montserrat" w:hAnsi="Montserrat"/>
          <w:b/>
          <w:bCs/>
          <w:sz w:val="20"/>
          <w:szCs w:val="20"/>
        </w:rPr>
        <w:t>ALCANCE</w:t>
      </w:r>
    </w:p>
    <w:p w14:paraId="5848DDFF" w14:textId="77777777" w:rsidR="00DD6EA3" w:rsidRPr="004C1801" w:rsidRDefault="00DD6EA3" w:rsidP="004C1801">
      <w:pPr>
        <w:spacing w:line="276" w:lineRule="auto"/>
        <w:jc w:val="both"/>
        <w:rPr>
          <w:rFonts w:ascii="Montserrat" w:hAnsi="Montserrat"/>
          <w:sz w:val="20"/>
          <w:szCs w:val="20"/>
        </w:rPr>
      </w:pPr>
    </w:p>
    <w:p w14:paraId="552604E4" w14:textId="578CEF7D" w:rsidR="00DD6EA3" w:rsidRPr="004C1801" w:rsidRDefault="00DD6EA3" w:rsidP="004C1801">
      <w:pPr>
        <w:spacing w:line="276" w:lineRule="auto"/>
        <w:jc w:val="both"/>
        <w:rPr>
          <w:rFonts w:ascii="Montserrat" w:hAnsi="Montserrat"/>
          <w:sz w:val="20"/>
          <w:szCs w:val="20"/>
        </w:rPr>
      </w:pPr>
      <w:r w:rsidRPr="004C1801">
        <w:rPr>
          <w:rFonts w:ascii="Montserrat" w:hAnsi="Montserrat"/>
          <w:sz w:val="20"/>
          <w:szCs w:val="20"/>
        </w:rPr>
        <w:t xml:space="preserve">El presente procedimiento aplica a las personas titulares de los datos personales que se encuentran en posesión de la </w:t>
      </w:r>
      <w:r w:rsidR="004C1801">
        <w:rPr>
          <w:rFonts w:ascii="Montserrat" w:hAnsi="Montserrat"/>
          <w:sz w:val="20"/>
          <w:szCs w:val="20"/>
        </w:rPr>
        <w:t>AEM</w:t>
      </w:r>
      <w:r w:rsidRPr="004C1801">
        <w:rPr>
          <w:rFonts w:ascii="Montserrat" w:hAnsi="Montserrat"/>
          <w:sz w:val="20"/>
          <w:szCs w:val="20"/>
        </w:rPr>
        <w:t xml:space="preserve">, así como a la Unidad de Transparencia en tanto instancia responsable de la recepción y atención de las dudas y/o quejas presentadas. Asimismo, aplica a las unidades administrativas de la </w:t>
      </w:r>
      <w:r w:rsidR="004C1801">
        <w:rPr>
          <w:rFonts w:ascii="Montserrat" w:hAnsi="Montserrat"/>
          <w:sz w:val="20"/>
          <w:szCs w:val="20"/>
        </w:rPr>
        <w:t>AEM</w:t>
      </w:r>
      <w:r w:rsidRPr="004C1801">
        <w:rPr>
          <w:rFonts w:ascii="Montserrat" w:hAnsi="Montserrat"/>
          <w:sz w:val="20"/>
          <w:szCs w:val="20"/>
        </w:rPr>
        <w:t xml:space="preserve"> que resulten responsables.</w:t>
      </w:r>
    </w:p>
    <w:p w14:paraId="0AD0E43A" w14:textId="77777777" w:rsidR="00DD6EA3" w:rsidRPr="004C1801" w:rsidRDefault="00DD6EA3" w:rsidP="004C1801">
      <w:pPr>
        <w:spacing w:line="276" w:lineRule="auto"/>
        <w:jc w:val="both"/>
        <w:rPr>
          <w:rFonts w:ascii="Montserrat" w:hAnsi="Montserrat"/>
          <w:sz w:val="20"/>
          <w:szCs w:val="20"/>
        </w:rPr>
      </w:pPr>
    </w:p>
    <w:p w14:paraId="70A329B4" w14:textId="361BCAA8" w:rsidR="00DD6EA3" w:rsidRPr="004C1801" w:rsidRDefault="00DD6EA3" w:rsidP="004C1801">
      <w:pPr>
        <w:pStyle w:val="Prrafodelista"/>
        <w:numPr>
          <w:ilvl w:val="0"/>
          <w:numId w:val="1"/>
        </w:numPr>
        <w:spacing w:line="276" w:lineRule="auto"/>
        <w:jc w:val="both"/>
        <w:rPr>
          <w:rFonts w:ascii="Montserrat" w:hAnsi="Montserrat"/>
          <w:b/>
          <w:bCs/>
          <w:sz w:val="20"/>
          <w:szCs w:val="20"/>
        </w:rPr>
      </w:pPr>
      <w:r w:rsidRPr="004C1801">
        <w:rPr>
          <w:rFonts w:ascii="Montserrat" w:hAnsi="Montserrat"/>
          <w:b/>
          <w:bCs/>
          <w:sz w:val="20"/>
          <w:szCs w:val="20"/>
        </w:rPr>
        <w:t>POLÍTICAS DE OPERACIÓN</w:t>
      </w:r>
    </w:p>
    <w:p w14:paraId="50E1DB30" w14:textId="77777777" w:rsidR="00DD6EA3" w:rsidRPr="004C1801" w:rsidRDefault="00DD6EA3" w:rsidP="004C1801">
      <w:pPr>
        <w:spacing w:line="276" w:lineRule="auto"/>
        <w:jc w:val="both"/>
        <w:rPr>
          <w:rFonts w:ascii="Montserrat" w:hAnsi="Montserrat"/>
          <w:sz w:val="20"/>
          <w:szCs w:val="20"/>
        </w:rPr>
      </w:pPr>
    </w:p>
    <w:p w14:paraId="3C5FEA40" w14:textId="06375076" w:rsidR="00DD6EA3" w:rsidRPr="00EC3E1F" w:rsidRDefault="00DD6EA3" w:rsidP="00EC3E1F">
      <w:pPr>
        <w:pStyle w:val="Prrafodelista"/>
        <w:numPr>
          <w:ilvl w:val="0"/>
          <w:numId w:val="6"/>
        </w:numPr>
        <w:spacing w:line="276" w:lineRule="auto"/>
        <w:ind w:left="360"/>
        <w:jc w:val="both"/>
        <w:rPr>
          <w:rFonts w:ascii="Montserrat" w:hAnsi="Montserrat"/>
          <w:sz w:val="20"/>
          <w:szCs w:val="20"/>
        </w:rPr>
      </w:pPr>
      <w:r w:rsidRPr="00EC3E1F">
        <w:rPr>
          <w:rFonts w:ascii="Montserrat" w:hAnsi="Montserrat"/>
          <w:sz w:val="20"/>
          <w:szCs w:val="20"/>
        </w:rPr>
        <w:t xml:space="preserve">La duda y/o queja podrá ser presentada por la persona titular de los datos personales o también de forma anónima </w:t>
      </w:r>
      <w:r w:rsidR="007A3DD8" w:rsidRPr="00EC3E1F">
        <w:rPr>
          <w:rFonts w:ascii="Montserrat" w:hAnsi="Montserrat"/>
          <w:sz w:val="20"/>
          <w:szCs w:val="20"/>
        </w:rPr>
        <w:t xml:space="preserve">y se </w:t>
      </w:r>
      <w:r w:rsidRPr="00EC3E1F">
        <w:rPr>
          <w:rFonts w:ascii="Montserrat" w:hAnsi="Montserrat"/>
          <w:sz w:val="20"/>
          <w:szCs w:val="20"/>
        </w:rPr>
        <w:t>garantizará la confidencialidad y protección de la información proporcionada y será utilizada para la finalidad de atender y dar respuesta a las mismas.</w:t>
      </w:r>
    </w:p>
    <w:p w14:paraId="3EF19E08" w14:textId="77777777" w:rsidR="00DD6EA3" w:rsidRPr="004C1801" w:rsidRDefault="00DD6EA3" w:rsidP="00EC3E1F">
      <w:pPr>
        <w:spacing w:line="276" w:lineRule="auto"/>
        <w:jc w:val="both"/>
        <w:rPr>
          <w:rFonts w:ascii="Montserrat" w:hAnsi="Montserrat"/>
          <w:sz w:val="20"/>
          <w:szCs w:val="20"/>
        </w:rPr>
      </w:pPr>
    </w:p>
    <w:p w14:paraId="3607A84F" w14:textId="43CD89F0" w:rsidR="00DD6EA3" w:rsidRPr="00EC3E1F" w:rsidRDefault="00DD6EA3" w:rsidP="00EC3E1F">
      <w:pPr>
        <w:pStyle w:val="Prrafodelista"/>
        <w:numPr>
          <w:ilvl w:val="0"/>
          <w:numId w:val="6"/>
        </w:numPr>
        <w:spacing w:line="276" w:lineRule="auto"/>
        <w:ind w:left="360"/>
        <w:jc w:val="both"/>
        <w:rPr>
          <w:rFonts w:ascii="Montserrat" w:hAnsi="Montserrat"/>
          <w:sz w:val="20"/>
          <w:szCs w:val="20"/>
        </w:rPr>
      </w:pPr>
      <w:r w:rsidRPr="00EC3E1F">
        <w:rPr>
          <w:rFonts w:ascii="Montserrat" w:hAnsi="Montserrat"/>
          <w:sz w:val="20"/>
          <w:szCs w:val="20"/>
        </w:rPr>
        <w:t>Las dudas y/o quejas podrán presentarse tanto por medios físicos como electrónicos. La</w:t>
      </w:r>
      <w:r w:rsidR="004C1801" w:rsidRPr="00EC3E1F">
        <w:rPr>
          <w:rFonts w:ascii="Montserrat" w:hAnsi="Montserrat"/>
          <w:sz w:val="20"/>
          <w:szCs w:val="20"/>
        </w:rPr>
        <w:t xml:space="preserve"> AEM</w:t>
      </w:r>
      <w:r w:rsidRPr="00EC3E1F">
        <w:rPr>
          <w:rFonts w:ascii="Montserrat" w:hAnsi="Montserrat"/>
          <w:sz w:val="20"/>
          <w:szCs w:val="20"/>
        </w:rPr>
        <w:t xml:space="preserve"> garantizará contar con los mecanismos y medidas para agilizar el trámite correspondiente y también la confidencialidad de la información presentada y de su utilización.</w:t>
      </w:r>
    </w:p>
    <w:p w14:paraId="4E99C0D5" w14:textId="77777777" w:rsidR="00DD6EA3" w:rsidRPr="004C1801" w:rsidRDefault="00DD6EA3" w:rsidP="00EC3E1F">
      <w:pPr>
        <w:spacing w:line="276" w:lineRule="auto"/>
        <w:jc w:val="both"/>
        <w:rPr>
          <w:rFonts w:ascii="Montserrat" w:hAnsi="Montserrat"/>
          <w:sz w:val="20"/>
          <w:szCs w:val="20"/>
        </w:rPr>
      </w:pPr>
    </w:p>
    <w:p w14:paraId="72B832D8" w14:textId="489EC21B" w:rsidR="004C1801" w:rsidRPr="00EC3E1F" w:rsidRDefault="00DD6EA3" w:rsidP="00EC3E1F">
      <w:pPr>
        <w:pStyle w:val="Prrafodelista"/>
        <w:numPr>
          <w:ilvl w:val="0"/>
          <w:numId w:val="6"/>
        </w:numPr>
        <w:spacing w:line="276" w:lineRule="auto"/>
        <w:ind w:left="360"/>
        <w:jc w:val="both"/>
        <w:rPr>
          <w:rFonts w:ascii="Montserrat" w:hAnsi="Montserrat"/>
          <w:sz w:val="20"/>
          <w:szCs w:val="20"/>
        </w:rPr>
      </w:pPr>
      <w:r w:rsidRPr="00EC3E1F">
        <w:rPr>
          <w:rFonts w:ascii="Montserrat" w:hAnsi="Montserrat"/>
          <w:sz w:val="20"/>
          <w:szCs w:val="20"/>
        </w:rPr>
        <w:t>Para presentar una duda y/o queja por medios físicos, la persona titular de los datos personales, o en su caso anónima, podrá elaborarla por escrito en la oficina de la Unidad de Transparencia o enviarla por correo postal o presentarla telefónicamente en:</w:t>
      </w:r>
    </w:p>
    <w:p w14:paraId="12A3914E" w14:textId="77777777" w:rsidR="004C1801" w:rsidRDefault="004C1801" w:rsidP="004C1801">
      <w:pPr>
        <w:spacing w:line="276" w:lineRule="auto"/>
        <w:jc w:val="both"/>
        <w:rPr>
          <w:rFonts w:ascii="Montserrat" w:hAnsi="Montserrat"/>
          <w:sz w:val="20"/>
          <w:szCs w:val="20"/>
        </w:rPr>
      </w:pPr>
    </w:p>
    <w:p w14:paraId="00545E22" w14:textId="43B1F62E" w:rsidR="00C31C76" w:rsidRDefault="00C31C76" w:rsidP="00C31C76">
      <w:pPr>
        <w:pStyle w:val="Prrafodelista"/>
        <w:numPr>
          <w:ilvl w:val="0"/>
          <w:numId w:val="4"/>
        </w:numPr>
        <w:spacing w:line="276" w:lineRule="auto"/>
        <w:jc w:val="both"/>
        <w:rPr>
          <w:rFonts w:ascii="Montserrat" w:hAnsi="Montserrat"/>
          <w:sz w:val="20"/>
          <w:szCs w:val="20"/>
        </w:rPr>
      </w:pPr>
      <w:r w:rsidRPr="00C31C76">
        <w:rPr>
          <w:rFonts w:ascii="Montserrat" w:hAnsi="Montserrat"/>
          <w:sz w:val="20"/>
          <w:szCs w:val="20"/>
        </w:rPr>
        <w:t xml:space="preserve">Domicilio: </w:t>
      </w:r>
      <w:r w:rsidR="004C1801" w:rsidRPr="00C31C76">
        <w:rPr>
          <w:rFonts w:ascii="Montserrat" w:hAnsi="Montserrat"/>
          <w:sz w:val="20"/>
          <w:szCs w:val="20"/>
        </w:rPr>
        <w:t xml:space="preserve">Av. Insurgentes Sur No. 1685, </w:t>
      </w:r>
      <w:proofErr w:type="spellStart"/>
      <w:r w:rsidR="004C1801" w:rsidRPr="00C31C76">
        <w:rPr>
          <w:rFonts w:ascii="Montserrat" w:hAnsi="Montserrat"/>
          <w:sz w:val="20"/>
          <w:szCs w:val="20"/>
        </w:rPr>
        <w:t>Int</w:t>
      </w:r>
      <w:proofErr w:type="spellEnd"/>
      <w:r w:rsidR="007A3DD8">
        <w:rPr>
          <w:rFonts w:ascii="Montserrat" w:hAnsi="Montserrat"/>
          <w:sz w:val="20"/>
          <w:szCs w:val="20"/>
        </w:rPr>
        <w:t>.</w:t>
      </w:r>
      <w:r w:rsidR="004C1801" w:rsidRPr="00C31C76">
        <w:rPr>
          <w:rFonts w:ascii="Montserrat" w:hAnsi="Montserrat"/>
          <w:sz w:val="20"/>
          <w:szCs w:val="20"/>
        </w:rPr>
        <w:t xml:space="preserve"> 301 Guadalupe </w:t>
      </w:r>
      <w:proofErr w:type="spellStart"/>
      <w:r w:rsidR="004C1801" w:rsidRPr="00C31C76">
        <w:rPr>
          <w:rFonts w:ascii="Montserrat" w:hAnsi="Montserrat"/>
          <w:sz w:val="20"/>
          <w:szCs w:val="20"/>
        </w:rPr>
        <w:t>Inn</w:t>
      </w:r>
      <w:proofErr w:type="spellEnd"/>
      <w:r w:rsidR="004C1801" w:rsidRPr="00C31C76">
        <w:rPr>
          <w:rFonts w:ascii="Montserrat" w:hAnsi="Montserrat"/>
          <w:sz w:val="20"/>
          <w:szCs w:val="20"/>
        </w:rPr>
        <w:t>, Álvaro Obregón, CDMX C.P. 01020</w:t>
      </w:r>
    </w:p>
    <w:p w14:paraId="17A7372F" w14:textId="3D1E2CD7" w:rsidR="00DD6EA3" w:rsidRPr="00BE123A" w:rsidRDefault="004C1801" w:rsidP="00BE123A">
      <w:pPr>
        <w:pStyle w:val="Prrafodelista"/>
        <w:numPr>
          <w:ilvl w:val="0"/>
          <w:numId w:val="4"/>
        </w:numPr>
        <w:spacing w:line="276" w:lineRule="auto"/>
        <w:jc w:val="both"/>
        <w:rPr>
          <w:rFonts w:ascii="Montserrat" w:hAnsi="Montserrat"/>
          <w:sz w:val="20"/>
          <w:szCs w:val="20"/>
        </w:rPr>
      </w:pPr>
      <w:r w:rsidRPr="00C31C76">
        <w:rPr>
          <w:rFonts w:ascii="Montserrat" w:hAnsi="Montserrat"/>
          <w:sz w:val="20"/>
          <w:szCs w:val="20"/>
        </w:rPr>
        <w:t>Teléfono: (55) 36 91 13 10</w:t>
      </w:r>
    </w:p>
    <w:p w14:paraId="3CD5F8AD" w14:textId="77777777" w:rsidR="00EC3E1F" w:rsidRDefault="00EC3E1F" w:rsidP="00EC3E1F">
      <w:pPr>
        <w:spacing w:line="276" w:lineRule="auto"/>
        <w:jc w:val="both"/>
        <w:rPr>
          <w:rFonts w:ascii="Montserrat" w:hAnsi="Montserrat"/>
          <w:sz w:val="20"/>
          <w:szCs w:val="20"/>
        </w:rPr>
      </w:pPr>
    </w:p>
    <w:p w14:paraId="5B806262" w14:textId="77777777" w:rsidR="00181684" w:rsidRDefault="00DD6EA3" w:rsidP="00181684">
      <w:pPr>
        <w:pStyle w:val="Prrafodelista"/>
        <w:numPr>
          <w:ilvl w:val="0"/>
          <w:numId w:val="6"/>
        </w:numPr>
        <w:spacing w:line="276" w:lineRule="auto"/>
        <w:ind w:left="360"/>
        <w:jc w:val="both"/>
        <w:rPr>
          <w:rFonts w:ascii="Montserrat" w:hAnsi="Montserrat"/>
          <w:sz w:val="20"/>
          <w:szCs w:val="20"/>
        </w:rPr>
      </w:pPr>
      <w:r w:rsidRPr="00EC3E1F">
        <w:rPr>
          <w:rFonts w:ascii="Montserrat" w:hAnsi="Montserrat"/>
          <w:sz w:val="20"/>
          <w:szCs w:val="20"/>
        </w:rPr>
        <w:t>Para presentar una duda y/o queja por medios electrónicos, la persona titular de los datos personales podrá enviarla por correo electrónico a:</w:t>
      </w:r>
      <w:r w:rsidR="00EC3E1F">
        <w:rPr>
          <w:rFonts w:ascii="Montserrat" w:hAnsi="Montserrat"/>
          <w:sz w:val="20"/>
          <w:szCs w:val="20"/>
        </w:rPr>
        <w:t xml:space="preserve"> </w:t>
      </w:r>
      <w:hyperlink r:id="rId8" w:history="1">
        <w:r w:rsidR="00181684" w:rsidRPr="00100450">
          <w:rPr>
            <w:rStyle w:val="Hipervnculo"/>
            <w:rFonts w:ascii="Montserrat" w:hAnsi="Montserrat"/>
            <w:sz w:val="20"/>
            <w:szCs w:val="20"/>
          </w:rPr>
          <w:t>transparencia@aem.gob.mx</w:t>
        </w:r>
      </w:hyperlink>
    </w:p>
    <w:p w14:paraId="49451018" w14:textId="77777777" w:rsidR="00181684" w:rsidRDefault="00181684" w:rsidP="00181684">
      <w:pPr>
        <w:pStyle w:val="Prrafodelista"/>
        <w:spacing w:line="276" w:lineRule="auto"/>
        <w:ind w:left="360"/>
        <w:jc w:val="both"/>
        <w:rPr>
          <w:rFonts w:ascii="Montserrat" w:hAnsi="Montserrat"/>
          <w:sz w:val="20"/>
          <w:szCs w:val="20"/>
        </w:rPr>
      </w:pPr>
    </w:p>
    <w:p w14:paraId="1A657662" w14:textId="44DFC82C" w:rsidR="00F455CB" w:rsidRPr="00BC298B" w:rsidRDefault="00DD6EA3" w:rsidP="004C1801">
      <w:pPr>
        <w:pStyle w:val="Prrafodelista"/>
        <w:numPr>
          <w:ilvl w:val="0"/>
          <w:numId w:val="6"/>
        </w:numPr>
        <w:spacing w:line="276" w:lineRule="auto"/>
        <w:ind w:left="360"/>
        <w:jc w:val="both"/>
        <w:rPr>
          <w:rFonts w:ascii="Montserrat" w:hAnsi="Montserrat"/>
          <w:sz w:val="20"/>
          <w:szCs w:val="20"/>
        </w:rPr>
      </w:pPr>
      <w:r w:rsidRPr="00181684">
        <w:rPr>
          <w:rFonts w:ascii="Montserrat" w:hAnsi="Montserrat"/>
          <w:sz w:val="20"/>
          <w:szCs w:val="20"/>
        </w:rPr>
        <w:t xml:space="preserve">Las dudas y/o quejas presentadas por escrito, deberán tener, por lo menos, la siguiente información: </w:t>
      </w:r>
    </w:p>
    <w:p w14:paraId="29CB4F6B" w14:textId="51A99ED4" w:rsidR="004C1801" w:rsidRDefault="00DD6EA3" w:rsidP="009D17EE">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lastRenderedPageBreak/>
        <w:t>Nombre de la persona titular de los datos personales, en su caso, se podrá presentar de manera anónima;</w:t>
      </w:r>
    </w:p>
    <w:p w14:paraId="198234A7" w14:textId="5EEF6FEA" w:rsidR="004C1801" w:rsidRDefault="00DD6EA3" w:rsidP="009D17EE">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t xml:space="preserve">Medio para recibir notificaciones y respuesta; </w:t>
      </w:r>
    </w:p>
    <w:p w14:paraId="08321E63" w14:textId="381D2130" w:rsidR="004C1801" w:rsidRDefault="00DD6EA3" w:rsidP="009D17EE">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t xml:space="preserve">Descripción de los hechos materia de la queja y/o duda sobre el tratamiento y/o la protección de sus datos personales o del ejercicio de los derechos de acceso, rectificación, cancelación, oposición (ARCO) o portabilidad, que en su caso se solicitó en ejercicio; </w:t>
      </w:r>
    </w:p>
    <w:p w14:paraId="0ED4B3D8" w14:textId="16B3E635" w:rsidR="00DD6EA3" w:rsidRPr="004C1801" w:rsidRDefault="00DD6EA3" w:rsidP="009D17EE">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t xml:space="preserve">Señalar, en su caso, el área o unidad administrativa de la </w:t>
      </w:r>
      <w:r w:rsidR="004C1801">
        <w:rPr>
          <w:rFonts w:ascii="Montserrat" w:hAnsi="Montserrat"/>
          <w:sz w:val="20"/>
          <w:szCs w:val="20"/>
        </w:rPr>
        <w:t>AEM</w:t>
      </w:r>
      <w:r w:rsidRPr="004C1801">
        <w:rPr>
          <w:rFonts w:ascii="Montserrat" w:hAnsi="Montserrat"/>
          <w:sz w:val="20"/>
          <w:szCs w:val="20"/>
        </w:rPr>
        <w:t>, que pueda poseer la información referente a la materia de la queja y/o duda.</w:t>
      </w:r>
    </w:p>
    <w:p w14:paraId="3DF12A44" w14:textId="77777777" w:rsidR="00DD6EA3" w:rsidRPr="004C1801" w:rsidRDefault="00DD6EA3" w:rsidP="004C1801">
      <w:pPr>
        <w:spacing w:line="276" w:lineRule="auto"/>
        <w:jc w:val="both"/>
        <w:rPr>
          <w:rFonts w:ascii="Montserrat" w:hAnsi="Montserrat"/>
          <w:sz w:val="20"/>
          <w:szCs w:val="20"/>
        </w:rPr>
      </w:pPr>
    </w:p>
    <w:p w14:paraId="0767C03B" w14:textId="531CC37B" w:rsidR="00B8605F" w:rsidRPr="003708CB" w:rsidRDefault="00DD6EA3" w:rsidP="003708CB">
      <w:pPr>
        <w:pStyle w:val="Prrafodelista"/>
        <w:numPr>
          <w:ilvl w:val="0"/>
          <w:numId w:val="6"/>
        </w:numPr>
        <w:spacing w:line="276" w:lineRule="auto"/>
        <w:ind w:left="360"/>
        <w:jc w:val="both"/>
        <w:rPr>
          <w:rFonts w:ascii="Montserrat" w:hAnsi="Montserrat"/>
          <w:sz w:val="20"/>
          <w:szCs w:val="20"/>
        </w:rPr>
      </w:pPr>
      <w:r w:rsidRPr="003708CB">
        <w:rPr>
          <w:rFonts w:ascii="Montserrat" w:hAnsi="Montserrat"/>
          <w:sz w:val="20"/>
          <w:szCs w:val="20"/>
        </w:rPr>
        <w:t xml:space="preserve">Los requisitos para presentar una duda son: </w:t>
      </w:r>
    </w:p>
    <w:p w14:paraId="1168B5F4" w14:textId="77777777" w:rsidR="003E29C4" w:rsidRPr="004C1801" w:rsidRDefault="003E29C4" w:rsidP="004C1801">
      <w:pPr>
        <w:spacing w:line="276" w:lineRule="auto"/>
        <w:jc w:val="both"/>
        <w:rPr>
          <w:rFonts w:ascii="Montserrat" w:hAnsi="Montserrat"/>
          <w:sz w:val="20"/>
          <w:szCs w:val="20"/>
        </w:rPr>
      </w:pPr>
    </w:p>
    <w:p w14:paraId="5001E3CE" w14:textId="367962D7" w:rsidR="00B8605F" w:rsidRPr="004C1801" w:rsidRDefault="00DD6EA3" w:rsidP="003E29C4">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t>Escrito libre</w:t>
      </w:r>
      <w:r w:rsidR="001906C1">
        <w:rPr>
          <w:rFonts w:ascii="Montserrat" w:hAnsi="Montserrat"/>
          <w:sz w:val="20"/>
          <w:szCs w:val="20"/>
        </w:rPr>
        <w:t xml:space="preserve"> </w:t>
      </w:r>
      <w:r w:rsidRPr="004C1801">
        <w:rPr>
          <w:rFonts w:ascii="Montserrat" w:hAnsi="Montserrat"/>
          <w:sz w:val="20"/>
          <w:szCs w:val="20"/>
        </w:rPr>
        <w:t xml:space="preserve">en el cual se describa en forma clara la duda o cuestionamiento relacionado con el ejercicio de los derechos de acceso, rectificación, cancelación, oposición (ARCO) y/o de portabilidad, así como referente a la protección de los datos personales. </w:t>
      </w:r>
    </w:p>
    <w:p w14:paraId="5FC0400A" w14:textId="0384F0DE" w:rsidR="00DD6EA3" w:rsidRPr="004C1801" w:rsidRDefault="00DD6EA3" w:rsidP="003E29C4">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t>Las dudas que se reciban por medios electrónicos se contestarán en esta misma modalidad a reserva de que el titular solicitante señale otra forma para entregar la respuesta. En caso de no contar con el medio para entregar la respuesta, esta será publicada en los estrados ubicados en la Unidad de Transparencia.</w:t>
      </w:r>
    </w:p>
    <w:p w14:paraId="00A1012C" w14:textId="77777777" w:rsidR="00DD6EA3" w:rsidRPr="004C1801" w:rsidRDefault="00DD6EA3" w:rsidP="004C1801">
      <w:pPr>
        <w:spacing w:line="276" w:lineRule="auto"/>
        <w:jc w:val="both"/>
        <w:rPr>
          <w:rFonts w:ascii="Montserrat" w:hAnsi="Montserrat"/>
          <w:sz w:val="20"/>
          <w:szCs w:val="20"/>
        </w:rPr>
      </w:pPr>
    </w:p>
    <w:p w14:paraId="29517719" w14:textId="68440EED" w:rsidR="004C1801" w:rsidRPr="00995D22" w:rsidRDefault="00DD6EA3" w:rsidP="00995D22">
      <w:pPr>
        <w:pStyle w:val="Prrafodelista"/>
        <w:numPr>
          <w:ilvl w:val="0"/>
          <w:numId w:val="6"/>
        </w:numPr>
        <w:spacing w:line="276" w:lineRule="auto"/>
        <w:ind w:left="360"/>
        <w:jc w:val="both"/>
        <w:rPr>
          <w:rFonts w:ascii="Montserrat" w:hAnsi="Montserrat"/>
          <w:sz w:val="20"/>
          <w:szCs w:val="20"/>
        </w:rPr>
      </w:pPr>
      <w:r w:rsidRPr="00995D22">
        <w:rPr>
          <w:rFonts w:ascii="Montserrat" w:hAnsi="Montserrat"/>
          <w:sz w:val="20"/>
          <w:szCs w:val="20"/>
        </w:rPr>
        <w:t>Los requisitos para presentar una queja son:</w:t>
      </w:r>
    </w:p>
    <w:p w14:paraId="138BDE38" w14:textId="77777777" w:rsidR="00322FBD" w:rsidRDefault="00322FBD" w:rsidP="004C1801">
      <w:pPr>
        <w:spacing w:line="276" w:lineRule="auto"/>
        <w:jc w:val="both"/>
        <w:rPr>
          <w:rFonts w:ascii="Montserrat" w:hAnsi="Montserrat"/>
          <w:sz w:val="20"/>
          <w:szCs w:val="20"/>
        </w:rPr>
      </w:pPr>
    </w:p>
    <w:p w14:paraId="68BD104C" w14:textId="6EB2069E" w:rsidR="00DD6EA3" w:rsidRDefault="00DD6EA3" w:rsidP="00C06295">
      <w:pPr>
        <w:pStyle w:val="Prrafodelista"/>
        <w:numPr>
          <w:ilvl w:val="0"/>
          <w:numId w:val="4"/>
        </w:numPr>
        <w:spacing w:line="276" w:lineRule="auto"/>
        <w:jc w:val="both"/>
        <w:rPr>
          <w:rFonts w:ascii="Montserrat" w:hAnsi="Montserrat"/>
          <w:sz w:val="20"/>
          <w:szCs w:val="20"/>
        </w:rPr>
      </w:pPr>
      <w:r w:rsidRPr="004C1801">
        <w:rPr>
          <w:rFonts w:ascii="Montserrat" w:hAnsi="Montserrat"/>
          <w:sz w:val="20"/>
          <w:szCs w:val="20"/>
        </w:rPr>
        <w:t>Escrito libre en el cual se describa en forma clara la narración de los hechos precisando las circunstancias de modo, tiempo y lugar, así como los datos o indicios relacionados con el ejercicio de los derechos de acceso, rectificación, cancelación, oposición (ARCO) y/o de portabilidad, así como referente a la protección de los datos personales, que permitan establecer una investigación.</w:t>
      </w:r>
    </w:p>
    <w:p w14:paraId="21208467" w14:textId="4068C0CE" w:rsidR="00C06295" w:rsidRPr="004C1801" w:rsidRDefault="00C06295" w:rsidP="00C06295">
      <w:pPr>
        <w:pStyle w:val="Prrafodelista"/>
        <w:numPr>
          <w:ilvl w:val="0"/>
          <w:numId w:val="4"/>
        </w:numPr>
        <w:spacing w:line="276" w:lineRule="auto"/>
        <w:jc w:val="both"/>
        <w:rPr>
          <w:rFonts w:ascii="Montserrat" w:hAnsi="Montserrat"/>
          <w:sz w:val="20"/>
          <w:szCs w:val="20"/>
        </w:rPr>
      </w:pPr>
      <w:r w:rsidRPr="00C06295">
        <w:rPr>
          <w:rFonts w:ascii="Montserrat" w:hAnsi="Montserrat"/>
          <w:sz w:val="20"/>
          <w:szCs w:val="20"/>
        </w:rPr>
        <w:t>Al no reunir los requisitos señalados o no se aporten</w:t>
      </w:r>
      <w:r>
        <w:rPr>
          <w:rFonts w:ascii="Montserrat" w:hAnsi="Montserrat"/>
          <w:sz w:val="20"/>
          <w:szCs w:val="20"/>
        </w:rPr>
        <w:t xml:space="preserve"> </w:t>
      </w:r>
      <w:r w:rsidRPr="00C06295">
        <w:rPr>
          <w:rFonts w:ascii="Montserrat" w:hAnsi="Montserrat"/>
          <w:sz w:val="20"/>
          <w:szCs w:val="20"/>
        </w:rPr>
        <w:t>los datos o indicios mínimos que permitan establecer</w:t>
      </w:r>
      <w:r>
        <w:rPr>
          <w:rFonts w:ascii="Montserrat" w:hAnsi="Montserrat"/>
          <w:sz w:val="20"/>
          <w:szCs w:val="20"/>
        </w:rPr>
        <w:t xml:space="preserve"> </w:t>
      </w:r>
      <w:r w:rsidRPr="00C06295">
        <w:rPr>
          <w:rFonts w:ascii="Montserrat" w:hAnsi="Montserrat"/>
          <w:sz w:val="20"/>
          <w:szCs w:val="20"/>
        </w:rPr>
        <w:t>una investigación para hacer procedente la queja, el</w:t>
      </w:r>
      <w:r>
        <w:rPr>
          <w:rFonts w:ascii="Montserrat" w:hAnsi="Montserrat"/>
          <w:sz w:val="20"/>
          <w:szCs w:val="20"/>
        </w:rPr>
        <w:t xml:space="preserve"> </w:t>
      </w:r>
      <w:r w:rsidRPr="00C06295">
        <w:rPr>
          <w:rFonts w:ascii="Montserrat" w:hAnsi="Montserrat"/>
          <w:sz w:val="20"/>
          <w:szCs w:val="20"/>
        </w:rPr>
        <w:t>expediente respectivo se dará por concluido.</w:t>
      </w:r>
    </w:p>
    <w:p w14:paraId="098C4D72" w14:textId="77777777" w:rsidR="00B8605F" w:rsidRPr="004C1801" w:rsidRDefault="00B8605F" w:rsidP="004C1801">
      <w:pPr>
        <w:spacing w:line="276" w:lineRule="auto"/>
        <w:jc w:val="both"/>
        <w:rPr>
          <w:rFonts w:ascii="Montserrat" w:hAnsi="Montserrat"/>
          <w:sz w:val="20"/>
          <w:szCs w:val="20"/>
        </w:rPr>
      </w:pPr>
    </w:p>
    <w:p w14:paraId="664DA989" w14:textId="0D5F6663" w:rsidR="00B8605F" w:rsidRPr="00AE082B" w:rsidRDefault="00B8605F" w:rsidP="00AE082B">
      <w:pPr>
        <w:pStyle w:val="Prrafodelista"/>
        <w:numPr>
          <w:ilvl w:val="0"/>
          <w:numId w:val="6"/>
        </w:numPr>
        <w:spacing w:line="276" w:lineRule="auto"/>
        <w:ind w:left="360"/>
        <w:jc w:val="both"/>
        <w:rPr>
          <w:rFonts w:ascii="Montserrat" w:hAnsi="Montserrat"/>
          <w:sz w:val="20"/>
          <w:szCs w:val="20"/>
        </w:rPr>
      </w:pPr>
      <w:r w:rsidRPr="00AE082B">
        <w:rPr>
          <w:rFonts w:ascii="Montserrat" w:hAnsi="Montserrat"/>
          <w:sz w:val="20"/>
          <w:szCs w:val="20"/>
        </w:rPr>
        <w:t xml:space="preserve">Los escritos de las quejas y/o dudas presentadas ante la </w:t>
      </w:r>
      <w:r w:rsidR="004C1801" w:rsidRPr="00AE082B">
        <w:rPr>
          <w:rFonts w:ascii="Montserrat" w:hAnsi="Montserrat"/>
          <w:sz w:val="20"/>
          <w:szCs w:val="20"/>
        </w:rPr>
        <w:t>AEM</w:t>
      </w:r>
      <w:r w:rsidRPr="00AE082B">
        <w:rPr>
          <w:rFonts w:ascii="Montserrat" w:hAnsi="Montserrat"/>
          <w:sz w:val="20"/>
          <w:szCs w:val="20"/>
        </w:rPr>
        <w:t xml:space="preserve">, serán, previo consentimiento de la persona titular de los datos personales que la presente, registradas de manera interna por parte de la Unidad de Transparencia de la </w:t>
      </w:r>
      <w:r w:rsidR="004C1801" w:rsidRPr="00AE082B">
        <w:rPr>
          <w:rFonts w:ascii="Montserrat" w:hAnsi="Montserrat"/>
          <w:sz w:val="20"/>
          <w:szCs w:val="20"/>
        </w:rPr>
        <w:t>AEM</w:t>
      </w:r>
      <w:r w:rsidRPr="00AE082B">
        <w:rPr>
          <w:rFonts w:ascii="Montserrat" w:hAnsi="Montserrat"/>
          <w:sz w:val="20"/>
          <w:szCs w:val="20"/>
        </w:rPr>
        <w:t>, otorgándoles un folio interno para su identificación y atención.</w:t>
      </w:r>
    </w:p>
    <w:p w14:paraId="50DC03FE" w14:textId="77777777" w:rsidR="00B8605F" w:rsidRPr="004C1801" w:rsidRDefault="00B8605F" w:rsidP="004C1801">
      <w:pPr>
        <w:spacing w:line="276" w:lineRule="auto"/>
        <w:jc w:val="both"/>
        <w:rPr>
          <w:rFonts w:ascii="Montserrat" w:hAnsi="Montserrat"/>
          <w:sz w:val="20"/>
          <w:szCs w:val="20"/>
        </w:rPr>
      </w:pPr>
    </w:p>
    <w:p w14:paraId="3E28DB0C" w14:textId="66268002" w:rsidR="00C71ADE" w:rsidRDefault="00B8605F" w:rsidP="009A0827">
      <w:pPr>
        <w:pStyle w:val="Prrafodelista"/>
        <w:numPr>
          <w:ilvl w:val="0"/>
          <w:numId w:val="6"/>
        </w:numPr>
        <w:spacing w:line="276" w:lineRule="auto"/>
        <w:ind w:left="360"/>
        <w:jc w:val="both"/>
        <w:rPr>
          <w:rFonts w:ascii="Montserrat" w:hAnsi="Montserrat"/>
          <w:sz w:val="20"/>
          <w:szCs w:val="20"/>
        </w:rPr>
      </w:pPr>
      <w:r w:rsidRPr="00AE082B">
        <w:rPr>
          <w:rFonts w:ascii="Montserrat" w:hAnsi="Montserrat"/>
          <w:sz w:val="20"/>
          <w:szCs w:val="20"/>
        </w:rPr>
        <w:t>Si la queja y/o duda recibida está incompleta o resulta confusa, la Unidad de Transparencia podrá solicitar a la persona titular, precisar, completar o aportar información adicional que permita atenderla.</w:t>
      </w:r>
    </w:p>
    <w:p w14:paraId="54141FB5" w14:textId="77777777" w:rsidR="00BC298B" w:rsidRPr="00BC298B" w:rsidRDefault="00BC298B" w:rsidP="00BC298B">
      <w:pPr>
        <w:spacing w:line="276" w:lineRule="auto"/>
        <w:jc w:val="both"/>
        <w:rPr>
          <w:rFonts w:ascii="Montserrat" w:hAnsi="Montserrat"/>
          <w:sz w:val="20"/>
          <w:szCs w:val="20"/>
        </w:rPr>
      </w:pPr>
    </w:p>
    <w:p w14:paraId="1A26DD39" w14:textId="599F8CAF" w:rsidR="00C71ADE" w:rsidRPr="00BC298B" w:rsidRDefault="00C71ADE" w:rsidP="00BC298B">
      <w:pPr>
        <w:pStyle w:val="Prrafodelista"/>
        <w:numPr>
          <w:ilvl w:val="0"/>
          <w:numId w:val="6"/>
        </w:numPr>
        <w:spacing w:line="276" w:lineRule="auto"/>
        <w:ind w:left="360"/>
        <w:jc w:val="both"/>
        <w:rPr>
          <w:rFonts w:ascii="Montserrat" w:hAnsi="Montserrat"/>
          <w:sz w:val="20"/>
          <w:szCs w:val="20"/>
        </w:rPr>
      </w:pPr>
      <w:r>
        <w:rPr>
          <w:rFonts w:ascii="Montserrat" w:hAnsi="Montserrat"/>
          <w:sz w:val="20"/>
          <w:szCs w:val="20"/>
        </w:rPr>
        <w:t>La persona Oficial de Protección de Datos Personales llevará un registro de todas las dudas y quejas recibidas.</w:t>
      </w:r>
    </w:p>
    <w:p w14:paraId="1E870DCF" w14:textId="78E78CAE" w:rsidR="00B8605F" w:rsidRPr="00C71ADE" w:rsidRDefault="00B8605F" w:rsidP="004C1801">
      <w:pPr>
        <w:pStyle w:val="Prrafodelista"/>
        <w:numPr>
          <w:ilvl w:val="0"/>
          <w:numId w:val="6"/>
        </w:numPr>
        <w:spacing w:line="276" w:lineRule="auto"/>
        <w:ind w:left="360"/>
        <w:jc w:val="both"/>
        <w:rPr>
          <w:rFonts w:ascii="Montserrat" w:hAnsi="Montserrat"/>
          <w:sz w:val="20"/>
          <w:szCs w:val="20"/>
        </w:rPr>
      </w:pPr>
      <w:r w:rsidRPr="00C71ADE">
        <w:rPr>
          <w:rFonts w:ascii="Montserrat" w:hAnsi="Montserrat"/>
          <w:sz w:val="20"/>
          <w:szCs w:val="20"/>
        </w:rPr>
        <w:lastRenderedPageBreak/>
        <w:t xml:space="preserve">En caso de advertir que la duda y/o queja presentada no tengan este carácter por tratarse del ejercicio de derechos ARCO o de Portabilidad por parte de la persona titular, la Unidad de Transparencia le podrá auxiliar y orientar con relación al ejercicio de estos derechos mediante el procedimiento previsto en los artículos 48 al 57 de la LGPDPPSO y que se puede consultar en el siguiente </w:t>
      </w:r>
      <w:r w:rsidR="00372E87" w:rsidRPr="00C71ADE">
        <w:rPr>
          <w:rFonts w:ascii="Montserrat" w:hAnsi="Montserrat"/>
          <w:sz w:val="20"/>
          <w:szCs w:val="20"/>
        </w:rPr>
        <w:t>hiper</w:t>
      </w:r>
      <w:r w:rsidRPr="00C71ADE">
        <w:rPr>
          <w:rFonts w:ascii="Montserrat" w:hAnsi="Montserrat"/>
          <w:sz w:val="20"/>
          <w:szCs w:val="20"/>
        </w:rPr>
        <w:t xml:space="preserve">vínculo: </w:t>
      </w:r>
      <w:hyperlink r:id="rId9" w:history="1">
        <w:r w:rsidR="00372E87" w:rsidRPr="00C71ADE">
          <w:rPr>
            <w:rStyle w:val="Hipervnculo"/>
            <w:rFonts w:ascii="Montserrat" w:hAnsi="Montserrat"/>
            <w:sz w:val="20"/>
            <w:szCs w:val="20"/>
          </w:rPr>
          <w:t>https://home.inai.org.mx/wp-content/documentos/DPDP/ProcedimientoARCO.pdf</w:t>
        </w:r>
      </w:hyperlink>
      <w:r w:rsidR="00372E87" w:rsidRPr="00C71ADE">
        <w:rPr>
          <w:rFonts w:ascii="Montserrat" w:hAnsi="Montserrat"/>
          <w:sz w:val="20"/>
          <w:szCs w:val="20"/>
        </w:rPr>
        <w:t xml:space="preserve"> </w:t>
      </w:r>
    </w:p>
    <w:p w14:paraId="2F6BA0B0" w14:textId="77777777" w:rsidR="00B8605F" w:rsidRPr="004C1801" w:rsidRDefault="00B8605F" w:rsidP="004C1801">
      <w:pPr>
        <w:spacing w:line="276" w:lineRule="auto"/>
        <w:jc w:val="both"/>
        <w:rPr>
          <w:rFonts w:ascii="Montserrat" w:hAnsi="Montserrat"/>
          <w:sz w:val="20"/>
          <w:szCs w:val="20"/>
        </w:rPr>
      </w:pPr>
    </w:p>
    <w:p w14:paraId="20338A1F" w14:textId="5E7148D4" w:rsidR="00B8605F" w:rsidRPr="004C1801" w:rsidRDefault="00B8605F" w:rsidP="004C1801">
      <w:pPr>
        <w:pStyle w:val="Prrafodelista"/>
        <w:numPr>
          <w:ilvl w:val="0"/>
          <w:numId w:val="1"/>
        </w:numPr>
        <w:spacing w:line="276" w:lineRule="auto"/>
        <w:jc w:val="both"/>
        <w:rPr>
          <w:rFonts w:ascii="Montserrat" w:hAnsi="Montserrat"/>
          <w:b/>
          <w:bCs/>
          <w:sz w:val="20"/>
          <w:szCs w:val="20"/>
        </w:rPr>
      </w:pPr>
      <w:r w:rsidRPr="004C1801">
        <w:rPr>
          <w:rFonts w:ascii="Montserrat" w:hAnsi="Montserrat"/>
          <w:b/>
          <w:bCs/>
          <w:sz w:val="20"/>
          <w:szCs w:val="20"/>
        </w:rPr>
        <w:t>PLAZOS DE RESPUESTA A DUDAS</w:t>
      </w:r>
    </w:p>
    <w:p w14:paraId="2695D01C" w14:textId="77777777" w:rsidR="00B8605F" w:rsidRPr="004C1801" w:rsidRDefault="00B8605F" w:rsidP="004C1801">
      <w:pPr>
        <w:spacing w:line="276" w:lineRule="auto"/>
        <w:jc w:val="both"/>
        <w:rPr>
          <w:rFonts w:ascii="Montserrat" w:hAnsi="Montserrat"/>
          <w:sz w:val="20"/>
          <w:szCs w:val="20"/>
        </w:rPr>
      </w:pPr>
    </w:p>
    <w:p w14:paraId="095D28A2" w14:textId="44064AC7" w:rsidR="00B8605F" w:rsidRPr="004C1801" w:rsidRDefault="00B8605F" w:rsidP="004C1801">
      <w:pPr>
        <w:spacing w:line="276" w:lineRule="auto"/>
        <w:jc w:val="both"/>
        <w:rPr>
          <w:rFonts w:ascii="Montserrat" w:hAnsi="Montserrat"/>
          <w:sz w:val="20"/>
          <w:szCs w:val="20"/>
        </w:rPr>
      </w:pPr>
      <w:r w:rsidRPr="004C1801">
        <w:rPr>
          <w:rFonts w:ascii="Montserrat" w:hAnsi="Montserrat"/>
          <w:sz w:val="20"/>
          <w:szCs w:val="20"/>
        </w:rPr>
        <w:t>Para la atención y respuesta: 3 días hábiles contados a partir del día siguiente de su recepción en la Unidad de Transparencia. Para tal fin, se proporcionará el acuse de recibido correspondiente.</w:t>
      </w:r>
    </w:p>
    <w:p w14:paraId="6A9CC3ED" w14:textId="77777777" w:rsidR="00B8605F" w:rsidRPr="004C1801" w:rsidRDefault="00B8605F" w:rsidP="004C1801">
      <w:pPr>
        <w:spacing w:line="276" w:lineRule="auto"/>
        <w:jc w:val="both"/>
        <w:rPr>
          <w:rFonts w:ascii="Montserrat" w:hAnsi="Montserrat"/>
          <w:sz w:val="20"/>
          <w:szCs w:val="20"/>
        </w:rPr>
      </w:pPr>
    </w:p>
    <w:p w14:paraId="1A2EEF3F" w14:textId="1D8A4138" w:rsidR="00B8605F" w:rsidRPr="004C1801" w:rsidRDefault="00B8605F" w:rsidP="004C1801">
      <w:pPr>
        <w:pStyle w:val="Prrafodelista"/>
        <w:numPr>
          <w:ilvl w:val="0"/>
          <w:numId w:val="1"/>
        </w:numPr>
        <w:spacing w:line="276" w:lineRule="auto"/>
        <w:jc w:val="both"/>
        <w:rPr>
          <w:rFonts w:ascii="Montserrat" w:hAnsi="Montserrat"/>
          <w:b/>
          <w:bCs/>
          <w:sz w:val="20"/>
          <w:szCs w:val="20"/>
        </w:rPr>
      </w:pPr>
      <w:r w:rsidRPr="004C1801">
        <w:rPr>
          <w:rFonts w:ascii="Montserrat" w:hAnsi="Montserrat"/>
          <w:b/>
          <w:bCs/>
          <w:sz w:val="20"/>
          <w:szCs w:val="20"/>
        </w:rPr>
        <w:t>PLAZOS DE RESPU</w:t>
      </w:r>
      <w:r w:rsidR="00F01741">
        <w:rPr>
          <w:rFonts w:ascii="Montserrat" w:hAnsi="Montserrat"/>
          <w:b/>
          <w:bCs/>
          <w:sz w:val="20"/>
          <w:szCs w:val="20"/>
        </w:rPr>
        <w:t>EST</w:t>
      </w:r>
      <w:r w:rsidRPr="004C1801">
        <w:rPr>
          <w:rFonts w:ascii="Montserrat" w:hAnsi="Montserrat"/>
          <w:b/>
          <w:bCs/>
          <w:sz w:val="20"/>
          <w:szCs w:val="20"/>
        </w:rPr>
        <w:t>A</w:t>
      </w:r>
      <w:r w:rsidR="00F01741">
        <w:rPr>
          <w:rFonts w:ascii="Montserrat" w:hAnsi="Montserrat"/>
          <w:b/>
          <w:bCs/>
          <w:sz w:val="20"/>
          <w:szCs w:val="20"/>
        </w:rPr>
        <w:t xml:space="preserve"> A</w:t>
      </w:r>
      <w:r w:rsidRPr="004C1801">
        <w:rPr>
          <w:rFonts w:ascii="Montserrat" w:hAnsi="Montserrat"/>
          <w:b/>
          <w:bCs/>
          <w:sz w:val="20"/>
          <w:szCs w:val="20"/>
        </w:rPr>
        <w:t xml:space="preserve"> QUEJAS</w:t>
      </w:r>
    </w:p>
    <w:p w14:paraId="0AC69C9F" w14:textId="77777777" w:rsidR="00B8605F" w:rsidRPr="004C1801" w:rsidRDefault="00B8605F" w:rsidP="004C1801">
      <w:pPr>
        <w:spacing w:line="276" w:lineRule="auto"/>
        <w:jc w:val="both"/>
        <w:rPr>
          <w:rFonts w:ascii="Montserrat" w:hAnsi="Montserrat"/>
          <w:sz w:val="20"/>
          <w:szCs w:val="20"/>
        </w:rPr>
      </w:pPr>
    </w:p>
    <w:p w14:paraId="1229DEF7" w14:textId="776C1A66" w:rsidR="00B8605F" w:rsidRPr="004C1801" w:rsidRDefault="00B8605F" w:rsidP="004C1801">
      <w:pPr>
        <w:spacing w:line="276" w:lineRule="auto"/>
        <w:jc w:val="both"/>
        <w:rPr>
          <w:rFonts w:ascii="Montserrat" w:hAnsi="Montserrat"/>
          <w:sz w:val="20"/>
          <w:szCs w:val="20"/>
        </w:rPr>
      </w:pPr>
      <w:r w:rsidRPr="004C1801">
        <w:rPr>
          <w:rFonts w:ascii="Montserrat" w:hAnsi="Montserrat"/>
          <w:sz w:val="20"/>
          <w:szCs w:val="20"/>
        </w:rPr>
        <w:t>Para la atención y respuesta: 20 días hábiles contados a partir del día siguiente de su recepción en la Unidad de Transparencia.</w:t>
      </w:r>
    </w:p>
    <w:p w14:paraId="7A7CB3D9" w14:textId="77777777" w:rsidR="00B8605F" w:rsidRPr="004C1801" w:rsidRDefault="00B8605F" w:rsidP="004C1801">
      <w:pPr>
        <w:spacing w:line="276" w:lineRule="auto"/>
        <w:jc w:val="both"/>
        <w:rPr>
          <w:rFonts w:ascii="Montserrat" w:hAnsi="Montserrat"/>
          <w:sz w:val="20"/>
          <w:szCs w:val="20"/>
        </w:rPr>
      </w:pPr>
    </w:p>
    <w:p w14:paraId="5F8835FF" w14:textId="49707671" w:rsidR="00B8605F" w:rsidRPr="004C1801" w:rsidRDefault="00B8605F" w:rsidP="004C1801">
      <w:pPr>
        <w:spacing w:line="276" w:lineRule="auto"/>
        <w:jc w:val="both"/>
        <w:rPr>
          <w:rFonts w:ascii="Montserrat" w:hAnsi="Montserrat"/>
          <w:sz w:val="20"/>
          <w:szCs w:val="20"/>
        </w:rPr>
      </w:pPr>
      <w:r w:rsidRPr="004C1801">
        <w:rPr>
          <w:rFonts w:ascii="Montserrat" w:hAnsi="Montserrat"/>
          <w:sz w:val="20"/>
          <w:szCs w:val="20"/>
        </w:rPr>
        <w:t>Para tal fin, se proporcionará el acuse de recibido correspondiente.</w:t>
      </w:r>
    </w:p>
    <w:p w14:paraId="069B790E" w14:textId="77777777" w:rsidR="00B8605F" w:rsidRPr="004C1801" w:rsidRDefault="00B8605F" w:rsidP="004C1801">
      <w:pPr>
        <w:spacing w:line="276" w:lineRule="auto"/>
        <w:jc w:val="both"/>
        <w:rPr>
          <w:rFonts w:ascii="Montserrat" w:hAnsi="Montserrat"/>
          <w:sz w:val="20"/>
          <w:szCs w:val="20"/>
        </w:rPr>
      </w:pPr>
    </w:p>
    <w:p w14:paraId="5EB63F90" w14:textId="08B2C6B9" w:rsidR="00B8605F" w:rsidRPr="004C1801" w:rsidRDefault="00B8605F" w:rsidP="004C1801">
      <w:pPr>
        <w:pStyle w:val="Prrafodelista"/>
        <w:numPr>
          <w:ilvl w:val="0"/>
          <w:numId w:val="1"/>
        </w:numPr>
        <w:spacing w:line="276" w:lineRule="auto"/>
        <w:jc w:val="both"/>
        <w:rPr>
          <w:rFonts w:ascii="Montserrat" w:hAnsi="Montserrat"/>
          <w:b/>
          <w:bCs/>
          <w:sz w:val="20"/>
          <w:szCs w:val="20"/>
        </w:rPr>
      </w:pPr>
      <w:r w:rsidRPr="004C1801">
        <w:rPr>
          <w:rFonts w:ascii="Montserrat" w:hAnsi="Montserrat"/>
          <w:b/>
          <w:bCs/>
          <w:sz w:val="20"/>
          <w:szCs w:val="20"/>
        </w:rPr>
        <w:t>RESPONSABLES EN ATENCIÓN DE DUDAS</w:t>
      </w:r>
    </w:p>
    <w:p w14:paraId="04F66B67" w14:textId="77777777" w:rsidR="00B8605F" w:rsidRPr="004C1801" w:rsidRDefault="00B8605F" w:rsidP="004C1801">
      <w:pPr>
        <w:spacing w:line="276" w:lineRule="auto"/>
        <w:jc w:val="both"/>
        <w:rPr>
          <w:rFonts w:ascii="Montserrat" w:hAnsi="Montserrat"/>
          <w:sz w:val="20"/>
          <w:szCs w:val="20"/>
        </w:rPr>
      </w:pPr>
    </w:p>
    <w:tbl>
      <w:tblPr>
        <w:tblStyle w:val="Tablaconcuadrculaclara"/>
        <w:tblW w:w="0" w:type="auto"/>
        <w:tblLook w:val="04A0" w:firstRow="1" w:lastRow="0" w:firstColumn="1" w:lastColumn="0" w:noHBand="0" w:noVBand="1"/>
      </w:tblPr>
      <w:tblGrid>
        <w:gridCol w:w="4981"/>
        <w:gridCol w:w="4981"/>
      </w:tblGrid>
      <w:tr w:rsidR="00B8605F" w:rsidRPr="004C1801" w14:paraId="5F6DBB4D" w14:textId="77777777" w:rsidTr="00B700B4">
        <w:tc>
          <w:tcPr>
            <w:tcW w:w="4981" w:type="dxa"/>
            <w:shd w:val="clear" w:color="auto" w:fill="C00000"/>
          </w:tcPr>
          <w:p w14:paraId="1EB56655" w14:textId="3082DF64" w:rsidR="00B8605F" w:rsidRPr="00B700B4" w:rsidRDefault="00B8605F" w:rsidP="00B700B4">
            <w:pPr>
              <w:spacing w:line="276" w:lineRule="auto"/>
              <w:jc w:val="center"/>
              <w:rPr>
                <w:rFonts w:ascii="Montserrat" w:hAnsi="Montserrat"/>
                <w:b/>
                <w:bCs/>
                <w:sz w:val="20"/>
                <w:szCs w:val="20"/>
              </w:rPr>
            </w:pPr>
            <w:r w:rsidRPr="00B700B4">
              <w:rPr>
                <w:rFonts w:ascii="Montserrat" w:hAnsi="Montserrat"/>
                <w:b/>
                <w:bCs/>
                <w:sz w:val="20"/>
                <w:szCs w:val="20"/>
              </w:rPr>
              <w:t>ACTIVIDAD</w:t>
            </w:r>
          </w:p>
        </w:tc>
        <w:tc>
          <w:tcPr>
            <w:tcW w:w="4981" w:type="dxa"/>
            <w:shd w:val="clear" w:color="auto" w:fill="C00000"/>
          </w:tcPr>
          <w:p w14:paraId="30239090" w14:textId="0849777C" w:rsidR="00B8605F" w:rsidRPr="00B700B4" w:rsidRDefault="00B8605F" w:rsidP="00B700B4">
            <w:pPr>
              <w:spacing w:line="276" w:lineRule="auto"/>
              <w:jc w:val="center"/>
              <w:rPr>
                <w:rFonts w:ascii="Montserrat" w:hAnsi="Montserrat"/>
                <w:b/>
                <w:bCs/>
                <w:sz w:val="20"/>
                <w:szCs w:val="20"/>
              </w:rPr>
            </w:pPr>
            <w:r w:rsidRPr="00B700B4">
              <w:rPr>
                <w:rFonts w:ascii="Montserrat" w:hAnsi="Montserrat"/>
                <w:b/>
                <w:bCs/>
                <w:sz w:val="20"/>
                <w:szCs w:val="20"/>
              </w:rPr>
              <w:t>RESPONSABLES</w:t>
            </w:r>
          </w:p>
        </w:tc>
      </w:tr>
      <w:tr w:rsidR="00B8605F" w:rsidRPr="004C1801" w14:paraId="00B182A9" w14:textId="77777777" w:rsidTr="00B700B4">
        <w:tc>
          <w:tcPr>
            <w:tcW w:w="4981" w:type="dxa"/>
          </w:tcPr>
          <w:p w14:paraId="0FB774C2" w14:textId="4A71E86E" w:rsidR="00B8605F" w:rsidRPr="004C1801" w:rsidRDefault="00B8605F" w:rsidP="004C1801">
            <w:pPr>
              <w:pStyle w:val="Prrafodelista"/>
              <w:numPr>
                <w:ilvl w:val="0"/>
                <w:numId w:val="2"/>
              </w:numPr>
              <w:spacing w:line="276" w:lineRule="auto"/>
              <w:jc w:val="both"/>
              <w:rPr>
                <w:rFonts w:ascii="Montserrat" w:hAnsi="Montserrat"/>
                <w:sz w:val="20"/>
                <w:szCs w:val="20"/>
              </w:rPr>
            </w:pPr>
            <w:r w:rsidRPr="004C1801">
              <w:rPr>
                <w:rFonts w:ascii="Montserrat" w:hAnsi="Montserrat"/>
                <w:sz w:val="20"/>
                <w:szCs w:val="20"/>
              </w:rPr>
              <w:t>Presentar la duda</w:t>
            </w:r>
          </w:p>
        </w:tc>
        <w:tc>
          <w:tcPr>
            <w:tcW w:w="4981" w:type="dxa"/>
          </w:tcPr>
          <w:p w14:paraId="0C06ECA7" w14:textId="64F0E184" w:rsidR="00B8605F" w:rsidRPr="004C1801" w:rsidRDefault="00B8605F" w:rsidP="004C1801">
            <w:pPr>
              <w:spacing w:line="276" w:lineRule="auto"/>
              <w:jc w:val="both"/>
              <w:rPr>
                <w:rFonts w:ascii="Montserrat" w:hAnsi="Montserrat"/>
                <w:sz w:val="20"/>
                <w:szCs w:val="20"/>
              </w:rPr>
            </w:pPr>
            <w:r w:rsidRPr="004C1801">
              <w:rPr>
                <w:rFonts w:ascii="Montserrat" w:hAnsi="Montserrat"/>
                <w:sz w:val="20"/>
                <w:szCs w:val="20"/>
              </w:rPr>
              <w:t>Persona titular de los datos personales</w:t>
            </w:r>
          </w:p>
        </w:tc>
      </w:tr>
      <w:tr w:rsidR="00B8605F" w:rsidRPr="004C1801" w14:paraId="4138CFB0" w14:textId="77777777" w:rsidTr="00B700B4">
        <w:tc>
          <w:tcPr>
            <w:tcW w:w="4981" w:type="dxa"/>
          </w:tcPr>
          <w:p w14:paraId="34EE4584" w14:textId="1DEF74AD" w:rsidR="00B8605F" w:rsidRPr="004C1801" w:rsidRDefault="00B8605F" w:rsidP="004C1801">
            <w:pPr>
              <w:pStyle w:val="Prrafodelista"/>
              <w:numPr>
                <w:ilvl w:val="0"/>
                <w:numId w:val="2"/>
              </w:numPr>
              <w:spacing w:line="276" w:lineRule="auto"/>
              <w:jc w:val="both"/>
              <w:rPr>
                <w:rFonts w:ascii="Montserrat" w:hAnsi="Montserrat"/>
                <w:sz w:val="20"/>
                <w:szCs w:val="20"/>
              </w:rPr>
            </w:pPr>
            <w:r w:rsidRPr="004C1801">
              <w:rPr>
                <w:rFonts w:ascii="Montserrat" w:hAnsi="Montserrat"/>
                <w:sz w:val="20"/>
                <w:szCs w:val="20"/>
              </w:rPr>
              <w:t>Recibir y registrar la duda</w:t>
            </w:r>
          </w:p>
        </w:tc>
        <w:tc>
          <w:tcPr>
            <w:tcW w:w="4981" w:type="dxa"/>
          </w:tcPr>
          <w:p w14:paraId="33EDB4AB" w14:textId="3FCB8603" w:rsidR="00B8605F" w:rsidRPr="004C1801" w:rsidRDefault="00767C73" w:rsidP="004C1801">
            <w:pPr>
              <w:spacing w:line="276" w:lineRule="auto"/>
              <w:jc w:val="both"/>
              <w:rPr>
                <w:rFonts w:ascii="Montserrat" w:hAnsi="Montserrat"/>
                <w:sz w:val="20"/>
                <w:szCs w:val="20"/>
              </w:rPr>
            </w:pPr>
            <w:r w:rsidRPr="00767C73">
              <w:rPr>
                <w:rFonts w:ascii="Montserrat" w:hAnsi="Montserrat"/>
                <w:sz w:val="20"/>
                <w:szCs w:val="20"/>
              </w:rPr>
              <w:t>Oficial de Protección de Datos Personales</w:t>
            </w:r>
          </w:p>
        </w:tc>
      </w:tr>
      <w:tr w:rsidR="00B8605F" w:rsidRPr="004C1801" w14:paraId="4F28A2D8" w14:textId="77777777" w:rsidTr="00B700B4">
        <w:tc>
          <w:tcPr>
            <w:tcW w:w="4981" w:type="dxa"/>
          </w:tcPr>
          <w:p w14:paraId="3B8460AD" w14:textId="20CD5BC1" w:rsidR="00B8605F" w:rsidRPr="004C1801" w:rsidRDefault="00B8605F" w:rsidP="004C1801">
            <w:pPr>
              <w:pStyle w:val="Prrafodelista"/>
              <w:numPr>
                <w:ilvl w:val="0"/>
                <w:numId w:val="2"/>
              </w:numPr>
              <w:spacing w:line="276" w:lineRule="auto"/>
              <w:jc w:val="both"/>
              <w:rPr>
                <w:rFonts w:ascii="Montserrat" w:hAnsi="Montserrat"/>
                <w:sz w:val="20"/>
                <w:szCs w:val="20"/>
              </w:rPr>
            </w:pPr>
            <w:r w:rsidRPr="004C1801">
              <w:rPr>
                <w:rFonts w:ascii="Montserrat" w:hAnsi="Montserrat"/>
                <w:sz w:val="20"/>
                <w:szCs w:val="20"/>
              </w:rPr>
              <w:t>Contestar la duda</w:t>
            </w:r>
          </w:p>
        </w:tc>
        <w:tc>
          <w:tcPr>
            <w:tcW w:w="4981" w:type="dxa"/>
          </w:tcPr>
          <w:p w14:paraId="607DA4D0" w14:textId="3B212CF8" w:rsidR="00B8605F" w:rsidRPr="004C1801" w:rsidRDefault="00767C73" w:rsidP="004C1801">
            <w:pPr>
              <w:spacing w:line="276" w:lineRule="auto"/>
              <w:jc w:val="both"/>
              <w:rPr>
                <w:rFonts w:ascii="Montserrat" w:hAnsi="Montserrat"/>
                <w:sz w:val="20"/>
                <w:szCs w:val="20"/>
              </w:rPr>
            </w:pPr>
            <w:r>
              <w:rPr>
                <w:rFonts w:ascii="Montserrat" w:hAnsi="Montserrat"/>
                <w:sz w:val="20"/>
                <w:szCs w:val="20"/>
              </w:rPr>
              <w:t>Oficial de Protección de Datos Personales</w:t>
            </w:r>
          </w:p>
        </w:tc>
      </w:tr>
    </w:tbl>
    <w:p w14:paraId="6B6C3086" w14:textId="77777777" w:rsidR="00A4638D" w:rsidRPr="004C1801" w:rsidRDefault="00A4638D" w:rsidP="004C1801">
      <w:pPr>
        <w:spacing w:line="276" w:lineRule="auto"/>
        <w:jc w:val="both"/>
        <w:rPr>
          <w:rFonts w:ascii="Montserrat" w:hAnsi="Montserrat"/>
          <w:sz w:val="20"/>
          <w:szCs w:val="20"/>
        </w:rPr>
      </w:pPr>
    </w:p>
    <w:p w14:paraId="19D58A97" w14:textId="62FA2897" w:rsidR="00B8605F" w:rsidRPr="00B747DA" w:rsidRDefault="00B8605F" w:rsidP="004C1801">
      <w:pPr>
        <w:pStyle w:val="Prrafodelista"/>
        <w:numPr>
          <w:ilvl w:val="0"/>
          <w:numId w:val="1"/>
        </w:numPr>
        <w:spacing w:line="276" w:lineRule="auto"/>
        <w:jc w:val="both"/>
        <w:rPr>
          <w:rFonts w:ascii="Montserrat" w:hAnsi="Montserrat"/>
          <w:b/>
          <w:bCs/>
          <w:sz w:val="20"/>
          <w:szCs w:val="20"/>
        </w:rPr>
      </w:pPr>
      <w:r w:rsidRPr="00B747DA">
        <w:rPr>
          <w:rFonts w:ascii="Montserrat" w:hAnsi="Montserrat"/>
          <w:b/>
          <w:bCs/>
          <w:sz w:val="20"/>
          <w:szCs w:val="20"/>
        </w:rPr>
        <w:t>RESPONSABES EN ATENCIÓN DE QUEJAS</w:t>
      </w:r>
    </w:p>
    <w:p w14:paraId="2B036CFE" w14:textId="77777777" w:rsidR="00B8605F" w:rsidRPr="004C1801" w:rsidRDefault="00B8605F" w:rsidP="004C1801">
      <w:pPr>
        <w:spacing w:line="276" w:lineRule="auto"/>
        <w:ind w:left="360"/>
        <w:jc w:val="both"/>
        <w:rPr>
          <w:rFonts w:ascii="Montserrat" w:hAnsi="Montserrat"/>
          <w:sz w:val="20"/>
          <w:szCs w:val="20"/>
        </w:rPr>
      </w:pPr>
    </w:p>
    <w:tbl>
      <w:tblPr>
        <w:tblStyle w:val="Tablaconcuadrculaclara"/>
        <w:tblW w:w="0" w:type="auto"/>
        <w:tblLook w:val="04A0" w:firstRow="1" w:lastRow="0" w:firstColumn="1" w:lastColumn="0" w:noHBand="0" w:noVBand="1"/>
      </w:tblPr>
      <w:tblGrid>
        <w:gridCol w:w="4981"/>
        <w:gridCol w:w="4981"/>
      </w:tblGrid>
      <w:tr w:rsidR="00F91FD6" w:rsidRPr="004C1801" w14:paraId="2574739F" w14:textId="77777777" w:rsidTr="007D32BD">
        <w:tc>
          <w:tcPr>
            <w:tcW w:w="4981" w:type="dxa"/>
            <w:shd w:val="clear" w:color="auto" w:fill="C00000"/>
          </w:tcPr>
          <w:p w14:paraId="1632EABC" w14:textId="00DA7102" w:rsidR="00B8605F" w:rsidRPr="007D32BD" w:rsidRDefault="00B8605F" w:rsidP="007D32BD">
            <w:pPr>
              <w:spacing w:line="276" w:lineRule="auto"/>
              <w:jc w:val="center"/>
              <w:rPr>
                <w:rFonts w:ascii="Montserrat" w:hAnsi="Montserrat"/>
                <w:b/>
                <w:bCs/>
                <w:sz w:val="20"/>
                <w:szCs w:val="20"/>
              </w:rPr>
            </w:pPr>
            <w:r w:rsidRPr="007D32BD">
              <w:rPr>
                <w:rFonts w:ascii="Montserrat" w:hAnsi="Montserrat"/>
                <w:b/>
                <w:bCs/>
                <w:sz w:val="20"/>
                <w:szCs w:val="20"/>
              </w:rPr>
              <w:t>ACTIVIDAD</w:t>
            </w:r>
          </w:p>
        </w:tc>
        <w:tc>
          <w:tcPr>
            <w:tcW w:w="4981" w:type="dxa"/>
            <w:shd w:val="clear" w:color="auto" w:fill="C00000"/>
          </w:tcPr>
          <w:p w14:paraId="3A63E5D2" w14:textId="12F1EA09" w:rsidR="00B8605F" w:rsidRPr="007D32BD" w:rsidRDefault="00B8605F" w:rsidP="007D32BD">
            <w:pPr>
              <w:spacing w:line="276" w:lineRule="auto"/>
              <w:jc w:val="center"/>
              <w:rPr>
                <w:rFonts w:ascii="Montserrat" w:hAnsi="Montserrat"/>
                <w:b/>
                <w:bCs/>
                <w:sz w:val="20"/>
                <w:szCs w:val="20"/>
              </w:rPr>
            </w:pPr>
            <w:r w:rsidRPr="007D32BD">
              <w:rPr>
                <w:rFonts w:ascii="Montserrat" w:hAnsi="Montserrat"/>
                <w:b/>
                <w:bCs/>
                <w:sz w:val="20"/>
                <w:szCs w:val="20"/>
              </w:rPr>
              <w:t>RESPONSABLES</w:t>
            </w:r>
          </w:p>
        </w:tc>
      </w:tr>
      <w:tr w:rsidR="00F91FD6" w:rsidRPr="004C1801" w14:paraId="0D63B96D" w14:textId="77777777" w:rsidTr="007D32BD">
        <w:tc>
          <w:tcPr>
            <w:tcW w:w="4981" w:type="dxa"/>
          </w:tcPr>
          <w:p w14:paraId="7F84556D" w14:textId="351D24F1" w:rsidR="00B8605F" w:rsidRPr="004C1801" w:rsidRDefault="00992D6F" w:rsidP="004C1801">
            <w:pPr>
              <w:pStyle w:val="Prrafodelista"/>
              <w:numPr>
                <w:ilvl w:val="0"/>
                <w:numId w:val="3"/>
              </w:numPr>
              <w:spacing w:line="276" w:lineRule="auto"/>
              <w:jc w:val="both"/>
              <w:rPr>
                <w:rFonts w:ascii="Montserrat" w:hAnsi="Montserrat"/>
                <w:sz w:val="20"/>
                <w:szCs w:val="20"/>
              </w:rPr>
            </w:pPr>
            <w:r w:rsidRPr="004C1801">
              <w:rPr>
                <w:rFonts w:ascii="Montserrat" w:hAnsi="Montserrat"/>
                <w:sz w:val="20"/>
                <w:szCs w:val="20"/>
              </w:rPr>
              <w:t>Presentar la queja</w:t>
            </w:r>
          </w:p>
        </w:tc>
        <w:tc>
          <w:tcPr>
            <w:tcW w:w="4981" w:type="dxa"/>
          </w:tcPr>
          <w:p w14:paraId="12CE3F6B" w14:textId="32ABCCC3" w:rsidR="00B8605F" w:rsidRPr="004C1801" w:rsidRDefault="00992D6F" w:rsidP="004C1801">
            <w:pPr>
              <w:spacing w:line="276" w:lineRule="auto"/>
              <w:jc w:val="both"/>
              <w:rPr>
                <w:rFonts w:ascii="Montserrat" w:hAnsi="Montserrat"/>
                <w:sz w:val="20"/>
                <w:szCs w:val="20"/>
              </w:rPr>
            </w:pPr>
            <w:r w:rsidRPr="004C1801">
              <w:rPr>
                <w:rFonts w:ascii="Montserrat" w:hAnsi="Montserrat"/>
                <w:sz w:val="20"/>
                <w:szCs w:val="20"/>
              </w:rPr>
              <w:t>Persona titular de los datos personales</w:t>
            </w:r>
          </w:p>
        </w:tc>
      </w:tr>
      <w:tr w:rsidR="00B8605F" w:rsidRPr="004C1801" w14:paraId="6BB4E6E6" w14:textId="77777777" w:rsidTr="007D32BD">
        <w:tc>
          <w:tcPr>
            <w:tcW w:w="4981" w:type="dxa"/>
          </w:tcPr>
          <w:p w14:paraId="45CD3E00" w14:textId="025108CA" w:rsidR="00992D6F" w:rsidRPr="004C1801" w:rsidRDefault="00992D6F" w:rsidP="004C1801">
            <w:pPr>
              <w:pStyle w:val="Prrafodelista"/>
              <w:numPr>
                <w:ilvl w:val="0"/>
                <w:numId w:val="3"/>
              </w:numPr>
              <w:spacing w:line="276" w:lineRule="auto"/>
              <w:jc w:val="both"/>
              <w:rPr>
                <w:rFonts w:ascii="Montserrat" w:hAnsi="Montserrat"/>
                <w:sz w:val="20"/>
                <w:szCs w:val="20"/>
              </w:rPr>
            </w:pPr>
            <w:r w:rsidRPr="004C1801">
              <w:rPr>
                <w:rFonts w:ascii="Montserrat" w:hAnsi="Montserrat"/>
                <w:sz w:val="20"/>
                <w:szCs w:val="20"/>
              </w:rPr>
              <w:t>Recibir y registrar la queja</w:t>
            </w:r>
          </w:p>
        </w:tc>
        <w:tc>
          <w:tcPr>
            <w:tcW w:w="4981" w:type="dxa"/>
          </w:tcPr>
          <w:p w14:paraId="6DD050B3" w14:textId="3E4DF05A" w:rsidR="00B8605F" w:rsidRPr="004C1801" w:rsidRDefault="007B5DF7" w:rsidP="004C1801">
            <w:pPr>
              <w:spacing w:line="276" w:lineRule="auto"/>
              <w:jc w:val="both"/>
              <w:rPr>
                <w:rFonts w:ascii="Montserrat" w:hAnsi="Montserrat"/>
                <w:sz w:val="20"/>
                <w:szCs w:val="20"/>
              </w:rPr>
            </w:pPr>
            <w:r>
              <w:rPr>
                <w:rFonts w:ascii="Montserrat" w:hAnsi="Montserrat"/>
                <w:sz w:val="20"/>
                <w:szCs w:val="20"/>
              </w:rPr>
              <w:t>Oficial de Protección de Datos Personales</w:t>
            </w:r>
          </w:p>
        </w:tc>
      </w:tr>
      <w:tr w:rsidR="00F91FD6" w:rsidRPr="004C1801" w14:paraId="717AFD8E" w14:textId="77777777" w:rsidTr="007D32BD">
        <w:tc>
          <w:tcPr>
            <w:tcW w:w="4981" w:type="dxa"/>
          </w:tcPr>
          <w:p w14:paraId="160AF9C5" w14:textId="74725FBA" w:rsidR="00B8605F" w:rsidRPr="004C1801" w:rsidRDefault="00992D6F" w:rsidP="004C1801">
            <w:pPr>
              <w:pStyle w:val="Prrafodelista"/>
              <w:numPr>
                <w:ilvl w:val="0"/>
                <w:numId w:val="3"/>
              </w:numPr>
              <w:spacing w:line="276" w:lineRule="auto"/>
              <w:jc w:val="both"/>
              <w:rPr>
                <w:rFonts w:ascii="Montserrat" w:hAnsi="Montserrat"/>
                <w:sz w:val="20"/>
                <w:szCs w:val="20"/>
              </w:rPr>
            </w:pPr>
            <w:r w:rsidRPr="004C1801">
              <w:rPr>
                <w:rFonts w:ascii="Montserrat" w:hAnsi="Montserrat"/>
                <w:sz w:val="20"/>
                <w:szCs w:val="20"/>
              </w:rPr>
              <w:t>Remitir la queja al Comité de Transparencia y a la unidad administrativa de la AEM</w:t>
            </w:r>
          </w:p>
        </w:tc>
        <w:tc>
          <w:tcPr>
            <w:tcW w:w="4981" w:type="dxa"/>
          </w:tcPr>
          <w:p w14:paraId="3E1CC9EA" w14:textId="7C58E989" w:rsidR="00B8605F" w:rsidRPr="004C1801" w:rsidRDefault="007B5DF7" w:rsidP="004C1801">
            <w:pPr>
              <w:spacing w:line="276" w:lineRule="auto"/>
              <w:jc w:val="both"/>
              <w:rPr>
                <w:rFonts w:ascii="Montserrat" w:hAnsi="Montserrat"/>
                <w:sz w:val="20"/>
                <w:szCs w:val="20"/>
              </w:rPr>
            </w:pPr>
            <w:r>
              <w:rPr>
                <w:rFonts w:ascii="Montserrat" w:hAnsi="Montserrat"/>
                <w:sz w:val="20"/>
                <w:szCs w:val="20"/>
              </w:rPr>
              <w:t>Oficial de Protección de Datos Personales</w:t>
            </w:r>
          </w:p>
        </w:tc>
      </w:tr>
      <w:tr w:rsidR="00B8605F" w:rsidRPr="004C1801" w14:paraId="5060A7D1" w14:textId="77777777" w:rsidTr="007D32BD">
        <w:tc>
          <w:tcPr>
            <w:tcW w:w="4981" w:type="dxa"/>
          </w:tcPr>
          <w:p w14:paraId="165E31D7" w14:textId="6738EE82" w:rsidR="00B8605F" w:rsidRPr="004C1801" w:rsidRDefault="00992D6F" w:rsidP="004C1801">
            <w:pPr>
              <w:pStyle w:val="Prrafodelista"/>
              <w:numPr>
                <w:ilvl w:val="0"/>
                <w:numId w:val="3"/>
              </w:numPr>
              <w:spacing w:line="276" w:lineRule="auto"/>
              <w:jc w:val="both"/>
              <w:rPr>
                <w:rFonts w:ascii="Montserrat" w:hAnsi="Montserrat"/>
                <w:sz w:val="20"/>
                <w:szCs w:val="20"/>
              </w:rPr>
            </w:pPr>
            <w:r w:rsidRPr="004C1801">
              <w:rPr>
                <w:rFonts w:ascii="Montserrat" w:hAnsi="Montserrat"/>
                <w:sz w:val="20"/>
                <w:szCs w:val="20"/>
              </w:rPr>
              <w:t>Emitir acuerdo</w:t>
            </w:r>
          </w:p>
        </w:tc>
        <w:tc>
          <w:tcPr>
            <w:tcW w:w="4981" w:type="dxa"/>
          </w:tcPr>
          <w:p w14:paraId="36AAC552" w14:textId="3A7941F9" w:rsidR="00B8605F" w:rsidRPr="004C1801" w:rsidRDefault="00992D6F" w:rsidP="004C1801">
            <w:pPr>
              <w:spacing w:line="276" w:lineRule="auto"/>
              <w:jc w:val="both"/>
              <w:rPr>
                <w:rFonts w:ascii="Montserrat" w:hAnsi="Montserrat"/>
                <w:sz w:val="20"/>
                <w:szCs w:val="20"/>
              </w:rPr>
            </w:pPr>
            <w:r w:rsidRPr="004C1801">
              <w:rPr>
                <w:rFonts w:ascii="Montserrat" w:hAnsi="Montserrat"/>
                <w:sz w:val="20"/>
                <w:szCs w:val="20"/>
              </w:rPr>
              <w:t xml:space="preserve">Comité de Transparencia y </w:t>
            </w:r>
            <w:r w:rsidR="007B5DF7">
              <w:rPr>
                <w:rFonts w:ascii="Montserrat" w:hAnsi="Montserrat"/>
                <w:sz w:val="20"/>
                <w:szCs w:val="20"/>
              </w:rPr>
              <w:t>U</w:t>
            </w:r>
            <w:r w:rsidRPr="004C1801">
              <w:rPr>
                <w:rFonts w:ascii="Montserrat" w:hAnsi="Montserrat"/>
                <w:sz w:val="20"/>
                <w:szCs w:val="20"/>
              </w:rPr>
              <w:t xml:space="preserve">nidad </w:t>
            </w:r>
            <w:r w:rsidR="007B5DF7">
              <w:rPr>
                <w:rFonts w:ascii="Montserrat" w:hAnsi="Montserrat"/>
                <w:sz w:val="20"/>
                <w:szCs w:val="20"/>
              </w:rPr>
              <w:t>A</w:t>
            </w:r>
            <w:r w:rsidRPr="004C1801">
              <w:rPr>
                <w:rFonts w:ascii="Montserrat" w:hAnsi="Montserrat"/>
                <w:sz w:val="20"/>
                <w:szCs w:val="20"/>
              </w:rPr>
              <w:t>dministrativa responsable de la AEM</w:t>
            </w:r>
          </w:p>
        </w:tc>
      </w:tr>
      <w:tr w:rsidR="00F91FD6" w:rsidRPr="004C1801" w14:paraId="2DE7F813" w14:textId="77777777" w:rsidTr="007D32BD">
        <w:tc>
          <w:tcPr>
            <w:tcW w:w="4981" w:type="dxa"/>
          </w:tcPr>
          <w:p w14:paraId="2712CC47" w14:textId="5D236834" w:rsidR="00B8605F" w:rsidRPr="004C1801" w:rsidRDefault="00992D6F" w:rsidP="004C1801">
            <w:pPr>
              <w:pStyle w:val="Prrafodelista"/>
              <w:numPr>
                <w:ilvl w:val="0"/>
                <w:numId w:val="3"/>
              </w:numPr>
              <w:spacing w:line="276" w:lineRule="auto"/>
              <w:jc w:val="both"/>
              <w:rPr>
                <w:rFonts w:ascii="Montserrat" w:hAnsi="Montserrat"/>
                <w:sz w:val="20"/>
                <w:szCs w:val="20"/>
              </w:rPr>
            </w:pPr>
            <w:r w:rsidRPr="004C1801">
              <w:rPr>
                <w:rFonts w:ascii="Montserrat" w:hAnsi="Montserrat"/>
                <w:sz w:val="20"/>
                <w:szCs w:val="20"/>
              </w:rPr>
              <w:t>Vista a la autoridad investigadora</w:t>
            </w:r>
          </w:p>
        </w:tc>
        <w:tc>
          <w:tcPr>
            <w:tcW w:w="4981" w:type="dxa"/>
          </w:tcPr>
          <w:p w14:paraId="173380FC" w14:textId="54034B36" w:rsidR="00B8605F" w:rsidRPr="004C1801" w:rsidRDefault="00992D6F" w:rsidP="004C1801">
            <w:pPr>
              <w:spacing w:line="276" w:lineRule="auto"/>
              <w:jc w:val="both"/>
              <w:rPr>
                <w:rFonts w:ascii="Montserrat" w:hAnsi="Montserrat"/>
                <w:sz w:val="20"/>
                <w:szCs w:val="20"/>
              </w:rPr>
            </w:pPr>
            <w:r w:rsidRPr="004C1801">
              <w:rPr>
                <w:rFonts w:ascii="Montserrat" w:hAnsi="Montserrat"/>
                <w:sz w:val="20"/>
                <w:szCs w:val="20"/>
              </w:rPr>
              <w:t>Unidad de Transparencia de la AEM</w:t>
            </w:r>
          </w:p>
        </w:tc>
      </w:tr>
    </w:tbl>
    <w:p w14:paraId="16F79C42" w14:textId="77777777" w:rsidR="00B8605F" w:rsidRDefault="00B8605F" w:rsidP="004C1801">
      <w:pPr>
        <w:spacing w:line="276" w:lineRule="auto"/>
        <w:ind w:left="360"/>
        <w:jc w:val="both"/>
        <w:rPr>
          <w:rFonts w:ascii="Montserrat" w:hAnsi="Montserrat"/>
          <w:sz w:val="20"/>
          <w:szCs w:val="20"/>
        </w:rPr>
      </w:pPr>
    </w:p>
    <w:p w14:paraId="76649F5D" w14:textId="77777777" w:rsidR="00820038" w:rsidRDefault="00820038" w:rsidP="00820038">
      <w:pPr>
        <w:spacing w:line="276" w:lineRule="auto"/>
        <w:ind w:left="360"/>
        <w:jc w:val="center"/>
        <w:rPr>
          <w:rFonts w:ascii="Montserrat" w:hAnsi="Montserrat"/>
          <w:sz w:val="20"/>
          <w:szCs w:val="20"/>
        </w:rPr>
      </w:pPr>
    </w:p>
    <w:p w14:paraId="50F5C35C" w14:textId="77777777" w:rsidR="00820038" w:rsidRDefault="00820038" w:rsidP="00820038">
      <w:pPr>
        <w:spacing w:line="276" w:lineRule="auto"/>
        <w:ind w:left="360"/>
        <w:jc w:val="center"/>
        <w:rPr>
          <w:rFonts w:ascii="Montserrat" w:hAnsi="Montserrat"/>
          <w:sz w:val="20"/>
          <w:szCs w:val="20"/>
        </w:rPr>
      </w:pPr>
    </w:p>
    <w:p w14:paraId="678146E6" w14:textId="77777777" w:rsidR="00820038" w:rsidRDefault="00820038" w:rsidP="00820038">
      <w:pPr>
        <w:spacing w:line="276" w:lineRule="auto"/>
        <w:ind w:left="360"/>
        <w:jc w:val="center"/>
        <w:rPr>
          <w:rFonts w:ascii="Montserrat" w:hAnsi="Montserrat"/>
          <w:sz w:val="20"/>
          <w:szCs w:val="20"/>
        </w:rPr>
      </w:pPr>
    </w:p>
    <w:p w14:paraId="76290929" w14:textId="77777777" w:rsidR="00820038" w:rsidRDefault="00820038" w:rsidP="007B5DF7">
      <w:pPr>
        <w:spacing w:line="276" w:lineRule="auto"/>
        <w:rPr>
          <w:rFonts w:ascii="Montserrat" w:hAnsi="Montserrat"/>
          <w:sz w:val="20"/>
          <w:szCs w:val="20"/>
        </w:rPr>
      </w:pPr>
    </w:p>
    <w:tbl>
      <w:tblPr>
        <w:tblStyle w:val="Tablaconcuadrculaclara"/>
        <w:tblpPr w:leftFromText="141" w:rightFromText="141" w:horzAnchor="margin" w:tblpY="-507"/>
        <w:tblW w:w="10048" w:type="dxa"/>
        <w:shd w:val="clear" w:color="auto" w:fill="C00000"/>
        <w:tblLook w:val="04A0" w:firstRow="1" w:lastRow="0" w:firstColumn="1" w:lastColumn="0" w:noHBand="0" w:noVBand="1"/>
      </w:tblPr>
      <w:tblGrid>
        <w:gridCol w:w="10048"/>
      </w:tblGrid>
      <w:tr w:rsidR="00EC3E1F" w:rsidRPr="00EC3E1F" w14:paraId="49EE78A2" w14:textId="77777777" w:rsidTr="00F63DE5">
        <w:trPr>
          <w:trHeight w:val="374"/>
        </w:trPr>
        <w:tc>
          <w:tcPr>
            <w:tcW w:w="10048" w:type="dxa"/>
            <w:shd w:val="clear" w:color="auto" w:fill="C00000"/>
          </w:tcPr>
          <w:p w14:paraId="6AC2B033" w14:textId="77777777" w:rsidR="00EC3E1F" w:rsidRPr="00EC3E1F" w:rsidRDefault="00EC3E1F" w:rsidP="00EC3E1F">
            <w:pPr>
              <w:spacing w:line="276" w:lineRule="auto"/>
              <w:ind w:left="360"/>
              <w:jc w:val="center"/>
              <w:rPr>
                <w:rFonts w:ascii="Montserrat" w:hAnsi="Montserrat"/>
                <w:b/>
                <w:bCs/>
                <w:sz w:val="20"/>
                <w:szCs w:val="20"/>
              </w:rPr>
            </w:pPr>
            <w:bookmarkStart w:id="0" w:name="_Hlk146266923"/>
            <w:r w:rsidRPr="00EC3E1F">
              <w:rPr>
                <w:rFonts w:ascii="Montserrat" w:hAnsi="Montserrat"/>
                <w:b/>
                <w:bCs/>
                <w:sz w:val="20"/>
                <w:szCs w:val="20"/>
              </w:rPr>
              <w:t>PROCESO PARA RECEPCIÓN Y ATENCIÓN DE DUDAS</w:t>
            </w:r>
          </w:p>
        </w:tc>
      </w:tr>
      <w:bookmarkEnd w:id="0"/>
    </w:tbl>
    <w:p w14:paraId="1123B59F" w14:textId="77777777" w:rsidR="00820038" w:rsidRDefault="00820038" w:rsidP="00820038">
      <w:pPr>
        <w:spacing w:line="276" w:lineRule="auto"/>
        <w:ind w:left="360"/>
        <w:jc w:val="center"/>
        <w:rPr>
          <w:rFonts w:ascii="Montserrat" w:hAnsi="Montserrat"/>
          <w:sz w:val="20"/>
          <w:szCs w:val="20"/>
        </w:rPr>
      </w:pPr>
    </w:p>
    <w:p w14:paraId="438D159D" w14:textId="66F1C794" w:rsidR="00820038" w:rsidRDefault="00EC3E1F" w:rsidP="00820038">
      <w:pPr>
        <w:spacing w:line="276" w:lineRule="auto"/>
        <w:ind w:left="360"/>
        <w:jc w:val="center"/>
        <w:rPr>
          <w:rFonts w:ascii="Montserrat" w:hAnsi="Montserrat"/>
          <w:sz w:val="20"/>
          <w:szCs w:val="20"/>
        </w:rPr>
      </w:pPr>
      <w:r>
        <w:rPr>
          <w:rFonts w:ascii="Montserrat" w:hAnsi="Montserrat"/>
          <w:noProof/>
          <w:sz w:val="20"/>
          <w:szCs w:val="20"/>
        </w:rPr>
        <mc:AlternateContent>
          <mc:Choice Requires="wps">
            <w:drawing>
              <wp:anchor distT="0" distB="0" distL="114300" distR="114300" simplePos="0" relativeHeight="251659264" behindDoc="0" locked="0" layoutInCell="1" allowOverlap="1" wp14:anchorId="648277D8" wp14:editId="0B9854E2">
                <wp:simplePos x="0" y="0"/>
                <wp:positionH relativeFrom="column">
                  <wp:posOffset>3419373</wp:posOffset>
                </wp:positionH>
                <wp:positionV relativeFrom="paragraph">
                  <wp:posOffset>5553710</wp:posOffset>
                </wp:positionV>
                <wp:extent cx="667487" cy="122664"/>
                <wp:effectExtent l="0" t="0" r="37465" b="29845"/>
                <wp:wrapNone/>
                <wp:docPr id="1608051313" name="Conector: angular 5"/>
                <wp:cNvGraphicFramePr/>
                <a:graphic xmlns:a="http://schemas.openxmlformats.org/drawingml/2006/main">
                  <a:graphicData uri="http://schemas.microsoft.com/office/word/2010/wordprocessingShape">
                    <wps:wsp>
                      <wps:cNvCnPr/>
                      <wps:spPr>
                        <a:xfrm flipH="1">
                          <a:off x="0" y="0"/>
                          <a:ext cx="667487" cy="122664"/>
                        </a:xfrm>
                        <a:prstGeom prst="bentConnector3">
                          <a:avLst>
                            <a:gd name="adj1" fmla="val -707"/>
                          </a:avLst>
                        </a:prstGeom>
                        <a:noFill/>
                        <a:ln w="127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0F61F14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269.25pt;margin-top:437.3pt;width:52.55pt;height:9.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" adj="-153" strokecolor="#203864" strokeweight="1pt"/>
            </w:pict>
          </mc:Fallback>
        </mc:AlternateContent>
      </w:r>
      <w:r w:rsidR="007010B1">
        <w:rPr>
          <w:rFonts w:ascii="Montserrat" w:hAnsi="Montserrat"/>
          <w:noProof/>
          <w:sz w:val="20"/>
          <w:szCs w:val="20"/>
        </w:rPr>
        <w:drawing>
          <wp:inline distT="0" distB="0" distL="0" distR="0" wp14:anchorId="51CED89B" wp14:editId="26E1F543">
            <wp:extent cx="6320790" cy="6469294"/>
            <wp:effectExtent l="0" t="38100" r="0" b="84455"/>
            <wp:docPr id="1113181517"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881BBDA" w14:textId="77777777" w:rsidR="00820038" w:rsidRDefault="00820038" w:rsidP="00820038">
      <w:pPr>
        <w:spacing w:line="276" w:lineRule="auto"/>
        <w:ind w:left="360"/>
        <w:jc w:val="center"/>
        <w:rPr>
          <w:rFonts w:ascii="Montserrat" w:hAnsi="Montserrat"/>
          <w:sz w:val="20"/>
          <w:szCs w:val="20"/>
        </w:rPr>
      </w:pPr>
    </w:p>
    <w:p w14:paraId="346A0CCA" w14:textId="77777777" w:rsidR="007010B1" w:rsidRDefault="007010B1" w:rsidP="00820038">
      <w:pPr>
        <w:spacing w:line="276" w:lineRule="auto"/>
        <w:ind w:left="360"/>
        <w:jc w:val="center"/>
        <w:rPr>
          <w:rFonts w:ascii="Montserrat" w:hAnsi="Montserrat"/>
          <w:sz w:val="20"/>
          <w:szCs w:val="20"/>
        </w:rPr>
      </w:pPr>
    </w:p>
    <w:p w14:paraId="5FE3B2C5" w14:textId="77777777" w:rsidR="00820038" w:rsidRPr="004C1801" w:rsidRDefault="00820038" w:rsidP="00EC3E1F">
      <w:pPr>
        <w:spacing w:line="276" w:lineRule="auto"/>
        <w:rPr>
          <w:rFonts w:ascii="Montserrat" w:hAnsi="Montserrat"/>
          <w:sz w:val="20"/>
          <w:szCs w:val="20"/>
        </w:rPr>
      </w:pPr>
    </w:p>
    <w:tbl>
      <w:tblPr>
        <w:tblStyle w:val="Tablaconcuadrculaclara"/>
        <w:tblpPr w:leftFromText="141" w:rightFromText="141" w:vertAnchor="text" w:horzAnchor="margin" w:tblpY="-570"/>
        <w:tblW w:w="10048" w:type="dxa"/>
        <w:shd w:val="clear" w:color="auto" w:fill="C00000"/>
        <w:tblLook w:val="04A0" w:firstRow="1" w:lastRow="0" w:firstColumn="1" w:lastColumn="0" w:noHBand="0" w:noVBand="1"/>
      </w:tblPr>
      <w:tblGrid>
        <w:gridCol w:w="10048"/>
      </w:tblGrid>
      <w:tr w:rsidR="00EC3E1F" w:rsidRPr="00C4124A" w14:paraId="7FC637A3" w14:textId="77777777" w:rsidTr="00EC3E1F">
        <w:trPr>
          <w:trHeight w:val="374"/>
        </w:trPr>
        <w:tc>
          <w:tcPr>
            <w:tcW w:w="10048" w:type="dxa"/>
            <w:shd w:val="clear" w:color="auto" w:fill="C00000"/>
          </w:tcPr>
          <w:p w14:paraId="0FEFDB8C" w14:textId="77777777" w:rsidR="00EC3E1F" w:rsidRPr="00820038" w:rsidRDefault="00EC3E1F" w:rsidP="00EC3E1F">
            <w:pPr>
              <w:spacing w:line="276" w:lineRule="auto"/>
              <w:jc w:val="center"/>
              <w:rPr>
                <w:rFonts w:ascii="Montserrat" w:hAnsi="Montserrat"/>
                <w:b/>
                <w:bCs/>
              </w:rPr>
            </w:pPr>
            <w:r w:rsidRPr="00820038">
              <w:rPr>
                <w:rFonts w:ascii="Montserrat" w:hAnsi="Montserrat"/>
                <w:b/>
                <w:bCs/>
              </w:rPr>
              <w:t xml:space="preserve">PROCESO PARA RECEPCIÓN Y ATENCIÓN DE </w:t>
            </w:r>
            <w:r>
              <w:rPr>
                <w:rFonts w:ascii="Montserrat" w:hAnsi="Montserrat"/>
                <w:b/>
                <w:bCs/>
              </w:rPr>
              <w:t>QUEJAS</w:t>
            </w:r>
          </w:p>
        </w:tc>
      </w:tr>
    </w:tbl>
    <w:p w14:paraId="41B80184" w14:textId="1EFB8E1C" w:rsidR="005C7F23" w:rsidRDefault="00EC3E1F" w:rsidP="0011782A">
      <w:pPr>
        <w:spacing w:line="276" w:lineRule="auto"/>
        <w:jc w:val="both"/>
        <w:rPr>
          <w:rFonts w:ascii="Montserrat" w:hAnsi="Montserrat"/>
          <w:noProof/>
          <w:sz w:val="20"/>
          <w:szCs w:val="20"/>
        </w:rPr>
      </w:pPr>
      <w:r>
        <w:rPr>
          <w:rFonts w:ascii="Montserrat" w:hAnsi="Montserrat"/>
          <w:noProof/>
          <w:sz w:val="20"/>
          <w:szCs w:val="20"/>
        </w:rPr>
        <w:drawing>
          <wp:inline distT="0" distB="0" distL="0" distR="0" wp14:anchorId="33878EC1" wp14:editId="71EDEC93">
            <wp:extent cx="6320790" cy="6825082"/>
            <wp:effectExtent l="0" t="38100" r="0" b="71120"/>
            <wp:docPr id="323512119" name="Diagrama 323512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42166B3" w14:textId="77EB5C48" w:rsidR="00133F59" w:rsidRDefault="00133F59" w:rsidP="00EC3E1F">
      <w:pPr>
        <w:spacing w:line="276" w:lineRule="auto"/>
        <w:jc w:val="both"/>
        <w:rPr>
          <w:rFonts w:ascii="Montserrat" w:hAnsi="Montserrat"/>
          <w:noProof/>
          <w:sz w:val="20"/>
          <w:szCs w:val="20"/>
        </w:rPr>
      </w:pPr>
    </w:p>
    <w:sectPr w:rsidR="00133F59">
      <w:headerReference w:type="default" r:id="rId20"/>
      <w:footerReference w:type="default" r:id="rId21"/>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86BA" w14:textId="77777777" w:rsidR="004D6429" w:rsidRDefault="004D6429">
      <w:r>
        <w:separator/>
      </w:r>
    </w:p>
  </w:endnote>
  <w:endnote w:type="continuationSeparator" w:id="0">
    <w:p w14:paraId="5E9E074D" w14:textId="77777777" w:rsidR="004D6429" w:rsidRDefault="004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5BAD" w14:textId="1E6E2383" w:rsidR="4693288C" w:rsidRPr="00034F40" w:rsidRDefault="4693288C" w:rsidP="4693288C">
    <w:pPr>
      <w:pStyle w:val="Piedepgina"/>
      <w:tabs>
        <w:tab w:val="clear" w:pos="4419"/>
        <w:tab w:val="clear" w:pos="8838"/>
      </w:tabs>
      <w:spacing w:line="288" w:lineRule="auto"/>
      <w:ind w:left="-340"/>
      <w:rPr>
        <w:rFonts w:ascii="Montserrat SemiBold" w:hAnsi="Montserrat SemiBold"/>
        <w:b/>
        <w:bCs/>
        <w:color w:val="C39852"/>
        <w:sz w:val="15"/>
        <w:szCs w:val="15"/>
      </w:rPr>
    </w:pPr>
    <w:r w:rsidRPr="00034F40">
      <w:rPr>
        <w:rFonts w:ascii="Montserrat SemiBold" w:hAnsi="Montserrat SemiBold"/>
        <w:b/>
        <w:bCs/>
        <w:color w:val="C39852"/>
        <w:sz w:val="15"/>
        <w:szCs w:val="15"/>
      </w:rPr>
      <w:t xml:space="preserve">Avenida Insurgentes Sur 1685, Int. 301 y 1301, Guadalupe Inn, C.P. 01020, Alcaldía Álvaro Obregón, CDMX.   </w:t>
    </w:r>
  </w:p>
  <w:p w14:paraId="43B1FE80" w14:textId="12C513EB" w:rsidR="4693288C" w:rsidRDefault="4693288C" w:rsidP="4693288C">
    <w:pPr>
      <w:pStyle w:val="Piedepgina"/>
      <w:tabs>
        <w:tab w:val="clear" w:pos="4419"/>
        <w:tab w:val="clear" w:pos="8838"/>
      </w:tabs>
      <w:spacing w:line="288" w:lineRule="auto"/>
      <w:ind w:left="-340"/>
    </w:pPr>
    <w:r w:rsidRPr="4693288C">
      <w:rPr>
        <w:rFonts w:ascii="Montserrat SemiBold" w:hAnsi="Montserrat SemiBold"/>
        <w:b/>
        <w:bCs/>
        <w:color w:val="C39852"/>
        <w:sz w:val="15"/>
        <w:szCs w:val="15"/>
        <w:lang w:val="en-US"/>
      </w:rPr>
      <w:t>T: (55) 3691 1310      www.gob.mx/aem</w:t>
    </w:r>
  </w:p>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155BAD" w:rsidRDefault="00155BAD">
    <w:pPr>
      <w:pStyle w:val="Piedepgina"/>
      <w:spacing w:line="288" w:lineRule="auto"/>
      <w:rPr>
        <w:rFonts w:ascii="Montserrat SemiBold" w:hAnsi="Montserrat SemiBold"/>
        <w:b/>
        <w:color w:val="C39852"/>
        <w:sz w:val="15"/>
      </w:rPr>
    </w:pPr>
  </w:p>
  <w:p w14:paraId="112FCC94" w14:textId="77777777" w:rsidR="00155BAD" w:rsidRDefault="00155BAD">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67C2" w14:textId="77777777" w:rsidR="004D6429" w:rsidRDefault="004D6429">
      <w:r>
        <w:rPr>
          <w:color w:val="000000"/>
        </w:rPr>
        <w:separator/>
      </w:r>
    </w:p>
  </w:footnote>
  <w:footnote w:type="continuationSeparator" w:id="0">
    <w:p w14:paraId="10D24571" w14:textId="77777777" w:rsidR="004D6429" w:rsidRDefault="004D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F38" w14:textId="35ECE91E" w:rsidR="00155BAD" w:rsidRDefault="001776E3">
    <w:r>
      <w:rPr>
        <w:noProof/>
      </w:rPr>
      <w:drawing>
        <wp:anchor distT="0" distB="0" distL="114300" distR="114300" simplePos="0" relativeHeight="251658240" behindDoc="1" locked="0" layoutInCell="1" allowOverlap="1" wp14:anchorId="6262DA59" wp14:editId="6555BEDF">
          <wp:simplePos x="0" y="0"/>
          <wp:positionH relativeFrom="margin">
            <wp:posOffset>-720090</wp:posOffset>
          </wp:positionH>
          <wp:positionV relativeFrom="margin">
            <wp:posOffset>-1619776</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3DCE7F0D" w:rsidR="00155BAD" w:rsidRDefault="00155B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0232"/>
    <w:multiLevelType w:val="hybridMultilevel"/>
    <w:tmpl w:val="1ADCB370"/>
    <w:lvl w:ilvl="0" w:tplc="347623FE">
      <w:start w:val="4"/>
      <w:numFmt w:val="bullet"/>
      <w:lvlText w:val=""/>
      <w:lvlJc w:val="left"/>
      <w:pPr>
        <w:ind w:left="408" w:hanging="360"/>
      </w:pPr>
      <w:rPr>
        <w:rFonts w:ascii="Symbol" w:eastAsia="Calibri" w:hAnsi="Symbol" w:cs="Times New Roman"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1" w15:restartNumberingAfterBreak="0">
    <w:nsid w:val="2B790BFE"/>
    <w:multiLevelType w:val="hybridMultilevel"/>
    <w:tmpl w:val="607A9F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1269C6"/>
    <w:multiLevelType w:val="hybridMultilevel"/>
    <w:tmpl w:val="F4AAD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F461BF"/>
    <w:multiLevelType w:val="hybridMultilevel"/>
    <w:tmpl w:val="5DA84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4F326DC1"/>
    <w:multiLevelType w:val="hybridMultilevel"/>
    <w:tmpl w:val="E2F8C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71296B"/>
    <w:multiLevelType w:val="hybridMultilevel"/>
    <w:tmpl w:val="5308E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0504AC"/>
    <w:multiLevelType w:val="hybridMultilevel"/>
    <w:tmpl w:val="50C4BF4C"/>
    <w:lvl w:ilvl="0" w:tplc="CEF415DE">
      <w:start w:val="1"/>
      <w:numFmt w:val="upperRoman"/>
      <w:lvlText w:val="%1."/>
      <w:lvlJc w:val="left"/>
      <w:pPr>
        <w:ind w:left="1080" w:hanging="720"/>
      </w:pPr>
      <w:rPr>
        <w:rFonts w:ascii="Montserrat ExtraBold" w:hAnsi="Montserrat ExtraBold"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4669119">
    <w:abstractNumId w:val="6"/>
  </w:num>
  <w:num w:numId="2" w16cid:durableId="913899976">
    <w:abstractNumId w:val="4"/>
  </w:num>
  <w:num w:numId="3" w16cid:durableId="411239016">
    <w:abstractNumId w:val="2"/>
  </w:num>
  <w:num w:numId="4" w16cid:durableId="2021160338">
    <w:abstractNumId w:val="3"/>
  </w:num>
  <w:num w:numId="5" w16cid:durableId="1430537981">
    <w:abstractNumId w:val="0"/>
  </w:num>
  <w:num w:numId="6" w16cid:durableId="1792821464">
    <w:abstractNumId w:val="5"/>
  </w:num>
  <w:num w:numId="7" w16cid:durableId="171010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34F40"/>
    <w:rsid w:val="000C505D"/>
    <w:rsid w:val="001019B2"/>
    <w:rsid w:val="0011782A"/>
    <w:rsid w:val="00133F59"/>
    <w:rsid w:val="00155BAD"/>
    <w:rsid w:val="001612D8"/>
    <w:rsid w:val="001725B0"/>
    <w:rsid w:val="00173E96"/>
    <w:rsid w:val="001776E3"/>
    <w:rsid w:val="00181684"/>
    <w:rsid w:val="001906C1"/>
    <w:rsid w:val="00247283"/>
    <w:rsid w:val="00265247"/>
    <w:rsid w:val="00294B41"/>
    <w:rsid w:val="002B1F6F"/>
    <w:rsid w:val="00315572"/>
    <w:rsid w:val="00322FBD"/>
    <w:rsid w:val="003268E9"/>
    <w:rsid w:val="003708CB"/>
    <w:rsid w:val="00372E87"/>
    <w:rsid w:val="003C078C"/>
    <w:rsid w:val="003D3BA6"/>
    <w:rsid w:val="003E29C4"/>
    <w:rsid w:val="004055C6"/>
    <w:rsid w:val="00431E8E"/>
    <w:rsid w:val="004C1801"/>
    <w:rsid w:val="004D50AC"/>
    <w:rsid w:val="004D6429"/>
    <w:rsid w:val="004F2B03"/>
    <w:rsid w:val="005545C1"/>
    <w:rsid w:val="00554BB3"/>
    <w:rsid w:val="00560B26"/>
    <w:rsid w:val="005C7F23"/>
    <w:rsid w:val="006467CC"/>
    <w:rsid w:val="00651A96"/>
    <w:rsid w:val="0066097E"/>
    <w:rsid w:val="006A61AB"/>
    <w:rsid w:val="006D73B8"/>
    <w:rsid w:val="006E0940"/>
    <w:rsid w:val="007010B1"/>
    <w:rsid w:val="00767C73"/>
    <w:rsid w:val="007A3DD8"/>
    <w:rsid w:val="007B5DF7"/>
    <w:rsid w:val="007D32BD"/>
    <w:rsid w:val="007E1C4D"/>
    <w:rsid w:val="007F6F9D"/>
    <w:rsid w:val="0080436E"/>
    <w:rsid w:val="00820038"/>
    <w:rsid w:val="008A16BE"/>
    <w:rsid w:val="008E4D8E"/>
    <w:rsid w:val="009263AD"/>
    <w:rsid w:val="00952A81"/>
    <w:rsid w:val="00971774"/>
    <w:rsid w:val="0097515F"/>
    <w:rsid w:val="00992D6F"/>
    <w:rsid w:val="00995D22"/>
    <w:rsid w:val="009A0827"/>
    <w:rsid w:val="009A4BD5"/>
    <w:rsid w:val="009C1F7E"/>
    <w:rsid w:val="009D17EE"/>
    <w:rsid w:val="00A35FDA"/>
    <w:rsid w:val="00A4638D"/>
    <w:rsid w:val="00A81997"/>
    <w:rsid w:val="00A95253"/>
    <w:rsid w:val="00AA7B3B"/>
    <w:rsid w:val="00AB1073"/>
    <w:rsid w:val="00AE082B"/>
    <w:rsid w:val="00AE7A9A"/>
    <w:rsid w:val="00AF1024"/>
    <w:rsid w:val="00B2317A"/>
    <w:rsid w:val="00B530B1"/>
    <w:rsid w:val="00B700B4"/>
    <w:rsid w:val="00B747DA"/>
    <w:rsid w:val="00B8605F"/>
    <w:rsid w:val="00B875D9"/>
    <w:rsid w:val="00BC298B"/>
    <w:rsid w:val="00BE123A"/>
    <w:rsid w:val="00C06295"/>
    <w:rsid w:val="00C31C76"/>
    <w:rsid w:val="00C4124A"/>
    <w:rsid w:val="00C5769A"/>
    <w:rsid w:val="00C71ADE"/>
    <w:rsid w:val="00C9277D"/>
    <w:rsid w:val="00D17D5B"/>
    <w:rsid w:val="00D64E8B"/>
    <w:rsid w:val="00D90538"/>
    <w:rsid w:val="00DD6EA3"/>
    <w:rsid w:val="00E52244"/>
    <w:rsid w:val="00EC3E1F"/>
    <w:rsid w:val="00EF6553"/>
    <w:rsid w:val="00F01741"/>
    <w:rsid w:val="00F33EF5"/>
    <w:rsid w:val="00F455CB"/>
    <w:rsid w:val="00F91FD6"/>
    <w:rsid w:val="00FE225F"/>
    <w:rsid w:val="04DFC5BC"/>
    <w:rsid w:val="08DFB8F2"/>
    <w:rsid w:val="11A52067"/>
    <w:rsid w:val="4569B4E8"/>
    <w:rsid w:val="4693288C"/>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Prrafodelista">
    <w:name w:val="List Paragraph"/>
    <w:basedOn w:val="Normal"/>
    <w:uiPriority w:val="34"/>
    <w:qFormat/>
    <w:rsid w:val="001019B2"/>
    <w:pPr>
      <w:ind w:left="720"/>
      <w:contextualSpacing/>
    </w:pPr>
  </w:style>
  <w:style w:type="table" w:styleId="Tablaconcuadrcula">
    <w:name w:val="Table Grid"/>
    <w:basedOn w:val="Tablanormal"/>
    <w:uiPriority w:val="39"/>
    <w:rsid w:val="00B8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4">
    <w:name w:val="Grid Table 1 Light Accent 4"/>
    <w:basedOn w:val="Tablanormal"/>
    <w:uiPriority w:val="46"/>
    <w:rsid w:val="00F91FD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F91FD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F91FD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5">
    <w:name w:val="Grid Table 2 Accent 5"/>
    <w:basedOn w:val="Tablanormal"/>
    <w:uiPriority w:val="47"/>
    <w:rsid w:val="00F91FD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clara">
    <w:name w:val="Grid Table Light"/>
    <w:basedOn w:val="Tablanormal"/>
    <w:uiPriority w:val="40"/>
    <w:rsid w:val="00B700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nsparencia@aem.gob.mx"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home.inai.org.mx/wp-content/documentos/DPDP/ProcedimientoARCO.pdf" TargetMode="External"/><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B3B03F-E35E-419F-AA53-DDAC44455909}" type="doc">
      <dgm:prSet loTypeId="urn:microsoft.com/office/officeart/2005/8/layout/hierarchy6" loCatId="hierarchy" qsTypeId="urn:microsoft.com/office/officeart/2005/8/quickstyle/simple5" qsCatId="simple" csTypeId="urn:microsoft.com/office/officeart/2005/8/colors/accent0_2" csCatId="mainScheme" phldr="1"/>
      <dgm:spPr/>
      <dgm:t>
        <a:bodyPr/>
        <a:lstStyle/>
        <a:p>
          <a:endParaRPr lang="es-MX"/>
        </a:p>
      </dgm:t>
    </dgm:pt>
    <dgm:pt modelId="{0E3579B8-9E39-489E-9B1B-3B7DBE9120B8}">
      <dgm:prSet phldrT="[Texto]" custT="1"/>
      <dgm:spPr>
        <a:xfrm>
          <a:off x="2644979" y="0"/>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INICIO</a:t>
          </a:r>
        </a:p>
      </dgm:t>
    </dgm:pt>
    <dgm:pt modelId="{30DC13B4-19EF-4AA3-AE3C-C81CC304F134}" type="parTrans" cxnId="{C161F583-439E-46F4-8482-960B65261638}">
      <dgm:prSet/>
      <dgm:spPr/>
      <dgm:t>
        <a:bodyPr/>
        <a:lstStyle/>
        <a:p>
          <a:pPr algn="l"/>
          <a:endParaRPr lang="es-MX" sz="700">
            <a:solidFill>
              <a:sysClr val="windowText" lastClr="000000"/>
            </a:solidFill>
            <a:latin typeface="Montserrat" panose="00000500000000000000" pitchFamily="2" charset="0"/>
          </a:endParaRPr>
        </a:p>
      </dgm:t>
    </dgm:pt>
    <dgm:pt modelId="{8DF3A862-8595-4443-A63F-FC49FA0541F8}" type="sibTrans" cxnId="{C161F583-439E-46F4-8482-960B65261638}">
      <dgm:prSet/>
      <dgm:spPr/>
      <dgm:t>
        <a:bodyPr/>
        <a:lstStyle/>
        <a:p>
          <a:pPr algn="l"/>
          <a:endParaRPr lang="es-MX" sz="700">
            <a:solidFill>
              <a:sysClr val="windowText" lastClr="000000"/>
            </a:solidFill>
            <a:latin typeface="Montserrat" panose="00000500000000000000" pitchFamily="2" charset="0"/>
          </a:endParaRPr>
        </a:p>
      </dgm:t>
    </dgm:pt>
    <dgm:pt modelId="{27AFE314-B42D-4945-B7C4-50D2CA5FB24E}">
      <dgm:prSet phldrT="[Texto]" custT="1"/>
      <dgm:spPr>
        <a:xfrm>
          <a:off x="2644979" y="96210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Persona titular presenta duda por escrito a través de medios físicos o electrónicos</a:t>
          </a:r>
        </a:p>
      </dgm:t>
    </dgm:pt>
    <dgm:pt modelId="{99209926-2DFF-49B0-8906-E8281755CFF6}" type="parTrans" cxnId="{9869DE2A-AC57-463E-AA1E-2BCA03BD2D9D}">
      <dgm:prSet custT="1"/>
      <dgm:spPr>
        <a:xfrm>
          <a:off x="3114675" y="687221"/>
          <a:ext cx="91440" cy="274888"/>
        </a:xfrm>
        <a:custGeom>
          <a:avLst/>
          <a:gdLst/>
          <a:ahLst/>
          <a:cxnLst/>
          <a:rect l="0" t="0" r="0" b="0"/>
          <a:pathLst>
            <a:path>
              <a:moveTo>
                <a:pt x="45720" y="0"/>
              </a:moveTo>
              <a:lnTo>
                <a:pt x="45720" y="274888"/>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2833684D-AE78-430D-A95F-B00236DAE40B}" type="sibTrans" cxnId="{9869DE2A-AC57-463E-AA1E-2BCA03BD2D9D}">
      <dgm:prSet/>
      <dgm:spPr/>
      <dgm:t>
        <a:bodyPr/>
        <a:lstStyle/>
        <a:p>
          <a:pPr algn="l"/>
          <a:endParaRPr lang="es-MX" sz="700">
            <a:solidFill>
              <a:sysClr val="windowText" lastClr="000000"/>
            </a:solidFill>
            <a:latin typeface="Montserrat" panose="00000500000000000000" pitchFamily="2" charset="0"/>
          </a:endParaRPr>
        </a:p>
      </dgm:t>
    </dgm:pt>
    <dgm:pt modelId="{0A296559-6A77-4BB6-B527-2CD7A1ACABAE}">
      <dgm:prSet phldrT="[Texto]" custT="1"/>
      <dgm:spPr>
        <a:xfrm>
          <a:off x="2644979" y="192421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Oficial de Protección de Datos Personales recibe duda, registra, da número de folio y emite acuse al titular</a:t>
          </a:r>
        </a:p>
      </dgm:t>
    </dgm:pt>
    <dgm:pt modelId="{ED0B3DE5-F5FA-45F6-93DA-37266F509FB3}" type="parTrans" cxnId="{79B342F7-C4B7-4397-A2A0-484096E45BDC}">
      <dgm:prSet custT="1"/>
      <dgm:spPr>
        <a:xfrm>
          <a:off x="3114675" y="1649331"/>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C2A42409-9A29-4942-B93B-BB2E6F170AEC}" type="sibTrans" cxnId="{79B342F7-C4B7-4397-A2A0-484096E45BDC}">
      <dgm:prSet/>
      <dgm:spPr/>
      <dgm:t>
        <a:bodyPr/>
        <a:lstStyle/>
        <a:p>
          <a:pPr algn="l"/>
          <a:endParaRPr lang="es-MX" sz="700">
            <a:solidFill>
              <a:sysClr val="windowText" lastClr="000000"/>
            </a:solidFill>
            <a:latin typeface="Montserrat" panose="00000500000000000000" pitchFamily="2" charset="0"/>
          </a:endParaRPr>
        </a:p>
      </dgm:t>
    </dgm:pt>
    <dgm:pt modelId="{F592C05F-5381-4D14-9ADB-F34C49ABDBA4}">
      <dgm:prSet custT="1"/>
      <dgm:spPr>
        <a:xfrm>
          <a:off x="2644979" y="288632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¿La duda recibida por escrito es clara y reúne los requisitos?</a:t>
          </a:r>
        </a:p>
      </dgm:t>
    </dgm:pt>
    <dgm:pt modelId="{F08BCF34-CC66-45B0-B1D6-672F1E3BCCF0}" type="parTrans" cxnId="{E728A8EC-3C03-4079-9560-153A1E0961D4}">
      <dgm:prSet custT="1"/>
      <dgm:spPr>
        <a:xfrm>
          <a:off x="3114675" y="2611440"/>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4A465288-59B2-4B41-A6F0-DED13C8A4126}" type="sibTrans" cxnId="{E728A8EC-3C03-4079-9560-153A1E0961D4}">
      <dgm:prSet/>
      <dgm:spPr/>
      <dgm:t>
        <a:bodyPr/>
        <a:lstStyle/>
        <a:p>
          <a:pPr algn="l"/>
          <a:endParaRPr lang="es-MX" sz="700">
            <a:solidFill>
              <a:sysClr val="windowText" lastClr="000000"/>
            </a:solidFill>
            <a:latin typeface="Montserrat" panose="00000500000000000000" pitchFamily="2" charset="0"/>
          </a:endParaRPr>
        </a:p>
      </dgm:t>
    </dgm:pt>
    <dgm:pt modelId="{E63408A3-EFA4-4EBE-A4DA-1F061EF2106E}">
      <dgm:prSet custT="1"/>
      <dgm:spPr>
        <a:xfrm>
          <a:off x="2719260" y="5782072"/>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FIN</a:t>
          </a:r>
        </a:p>
      </dgm:t>
    </dgm:pt>
    <dgm:pt modelId="{237C1E65-04B9-4308-881A-C84193A09E74}" type="parTrans" cxnId="{828D80CE-0034-4B27-B0F8-4FE35054F196}">
      <dgm:prSet custT="1"/>
      <dgm:spPr>
        <a:xfrm>
          <a:off x="2490354" y="5497770"/>
          <a:ext cx="744322" cy="284302"/>
        </a:xfrm>
        <a:custGeom>
          <a:avLst/>
          <a:gdLst/>
          <a:ahLst/>
          <a:cxnLst/>
          <a:rect l="0" t="0" r="0" b="0"/>
          <a:pathLst>
            <a:path>
              <a:moveTo>
                <a:pt x="0" y="0"/>
              </a:moveTo>
              <a:lnTo>
                <a:pt x="0" y="142151"/>
              </a:lnTo>
              <a:lnTo>
                <a:pt x="744322" y="142151"/>
              </a:lnTo>
              <a:lnTo>
                <a:pt x="744322" y="284302"/>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6220218C-C625-4B42-8B7D-A5AFE818E4DC}" type="sibTrans" cxnId="{828D80CE-0034-4B27-B0F8-4FE35054F196}">
      <dgm:prSet/>
      <dgm:spPr/>
      <dgm:t>
        <a:bodyPr/>
        <a:lstStyle/>
        <a:p>
          <a:pPr algn="l"/>
          <a:endParaRPr lang="es-MX" sz="700">
            <a:solidFill>
              <a:sysClr val="windowText" lastClr="000000"/>
            </a:solidFill>
            <a:latin typeface="Montserrat" panose="00000500000000000000" pitchFamily="2" charset="0"/>
          </a:endParaRPr>
        </a:p>
      </dgm:t>
    </dgm:pt>
    <dgm:pt modelId="{BBCAF81E-E285-42DC-8B8A-BDCF311F28B3}">
      <dgm:prSet custT="1"/>
      <dgm:spPr>
        <a:xfrm>
          <a:off x="1974938" y="384843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NO</a:t>
          </a:r>
        </a:p>
      </dgm:t>
    </dgm:pt>
    <dgm:pt modelId="{FFD82343-B4F6-403B-9C72-6FF08A518068}" type="parTrans" cxnId="{6B08E3AE-BA7F-47EE-891B-E22E6697A028}">
      <dgm:prSet custT="1"/>
      <dgm:spPr>
        <a:xfrm>
          <a:off x="2490354" y="3573550"/>
          <a:ext cx="670040" cy="274888"/>
        </a:xfrm>
        <a:custGeom>
          <a:avLst/>
          <a:gdLst/>
          <a:ahLst/>
          <a:cxnLst/>
          <a:rect l="0" t="0" r="0" b="0"/>
          <a:pathLst>
            <a:path>
              <a:moveTo>
                <a:pt x="670040" y="0"/>
              </a:moveTo>
              <a:lnTo>
                <a:pt x="670040" y="137444"/>
              </a:lnTo>
              <a:lnTo>
                <a:pt x="0" y="137444"/>
              </a:lnTo>
              <a:lnTo>
                <a:pt x="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2E6173E0-0A54-41BC-A26F-69BC87C9E782}" type="sibTrans" cxnId="{6B08E3AE-BA7F-47EE-891B-E22E6697A028}">
      <dgm:prSet/>
      <dgm:spPr/>
      <dgm:t>
        <a:bodyPr/>
        <a:lstStyle/>
        <a:p>
          <a:pPr algn="l"/>
          <a:endParaRPr lang="es-MX" sz="700">
            <a:solidFill>
              <a:sysClr val="windowText" lastClr="000000"/>
            </a:solidFill>
            <a:latin typeface="Montserrat" panose="00000500000000000000" pitchFamily="2" charset="0"/>
          </a:endParaRPr>
        </a:p>
      </dgm:t>
    </dgm:pt>
    <dgm:pt modelId="{D36E4256-9F9F-4F05-BC0A-367E0D3B5019}">
      <dgm:prSet custT="1"/>
      <dgm:spPr>
        <a:xfrm>
          <a:off x="3315019" y="384843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SI</a:t>
          </a:r>
        </a:p>
      </dgm:t>
    </dgm:pt>
    <dgm:pt modelId="{FC9F1FDA-F718-4749-A684-8B5FE2EA43E7}" type="parTrans" cxnId="{D415FA03-CDCF-4B02-BA74-00CDAE392BDD}">
      <dgm:prSet custT="1"/>
      <dgm:spPr>
        <a:xfrm>
          <a:off x="3160394" y="3573550"/>
          <a:ext cx="670040" cy="274888"/>
        </a:xfrm>
        <a:custGeom>
          <a:avLst/>
          <a:gdLst/>
          <a:ahLst/>
          <a:cxnLst/>
          <a:rect l="0" t="0" r="0" b="0"/>
          <a:pathLst>
            <a:path>
              <a:moveTo>
                <a:pt x="0" y="0"/>
              </a:moveTo>
              <a:lnTo>
                <a:pt x="0" y="137444"/>
              </a:lnTo>
              <a:lnTo>
                <a:pt x="670040" y="137444"/>
              </a:lnTo>
              <a:lnTo>
                <a:pt x="67004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7C806627-7900-4E65-988A-A3B879C6C4D8}" type="sibTrans" cxnId="{D415FA03-CDCF-4B02-BA74-00CDAE392BDD}">
      <dgm:prSet/>
      <dgm:spPr/>
      <dgm:t>
        <a:bodyPr/>
        <a:lstStyle/>
        <a:p>
          <a:pPr algn="l"/>
          <a:endParaRPr lang="es-MX" sz="700">
            <a:solidFill>
              <a:sysClr val="windowText" lastClr="000000"/>
            </a:solidFill>
            <a:latin typeface="Montserrat" panose="00000500000000000000" pitchFamily="2" charset="0"/>
          </a:endParaRPr>
        </a:p>
      </dgm:t>
    </dgm:pt>
    <dgm:pt modelId="{DBA254DB-854C-4878-BF65-238E1E9697BD}">
      <dgm:prSet custT="1"/>
      <dgm:spPr>
        <a:xfrm>
          <a:off x="1974938" y="481054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Solicitar al titular solventar inconsistencias</a:t>
          </a:r>
        </a:p>
        <a:p>
          <a:pPr algn="l">
            <a:buNone/>
          </a:pPr>
          <a:endParaRPr lang="es-MX" sz="700">
            <a:solidFill>
              <a:sysClr val="windowText" lastClr="000000"/>
            </a:solidFill>
            <a:latin typeface="Montserrat" panose="00000500000000000000" pitchFamily="2" charset="0"/>
            <a:ea typeface="+mn-ea"/>
            <a:cs typeface="+mn-cs"/>
          </a:endParaRPr>
        </a:p>
      </dgm:t>
    </dgm:pt>
    <dgm:pt modelId="{9F4E0CDD-E749-475D-9DBF-1DBB1E0E6779}" type="parTrans" cxnId="{CA006602-1C4F-450B-B923-C91198D2E0A5}">
      <dgm:prSet custT="1"/>
      <dgm:spPr>
        <a:xfrm>
          <a:off x="2444634" y="4535660"/>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D9998A1D-C017-41A0-8DF2-1D8F61AFC38D}" type="sibTrans" cxnId="{CA006602-1C4F-450B-B923-C91198D2E0A5}">
      <dgm:prSet/>
      <dgm:spPr/>
      <dgm:t>
        <a:bodyPr/>
        <a:lstStyle/>
        <a:p>
          <a:pPr algn="l"/>
          <a:endParaRPr lang="es-MX" sz="700">
            <a:solidFill>
              <a:sysClr val="windowText" lastClr="000000"/>
            </a:solidFill>
            <a:latin typeface="Montserrat" panose="00000500000000000000" pitchFamily="2" charset="0"/>
          </a:endParaRPr>
        </a:p>
      </dgm:t>
    </dgm:pt>
    <dgm:pt modelId="{113E3AAA-CC71-4F67-A87E-38DCCC58CFB5}">
      <dgm:prSet custT="1"/>
      <dgm:spPr>
        <a:xfrm>
          <a:off x="3315019" y="481054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endParaRPr lang="es-MX" sz="700">
            <a:solidFill>
              <a:sysClr val="windowText" lastClr="000000"/>
            </a:solidFill>
            <a:latin typeface="Montserrat" panose="00000500000000000000" pitchFamily="2" charset="0"/>
            <a:ea typeface="+mn-ea"/>
            <a:cs typeface="+mn-cs"/>
          </a:endParaRPr>
        </a:p>
        <a:p>
          <a:pPr algn="ctr">
            <a:buNone/>
          </a:pPr>
          <a:r>
            <a:rPr lang="es-MX" sz="700">
              <a:solidFill>
                <a:sysClr val="windowText" lastClr="000000"/>
              </a:solidFill>
              <a:latin typeface="Montserrat" panose="00000500000000000000" pitchFamily="2" charset="0"/>
              <a:ea typeface="+mn-ea"/>
              <a:cs typeface="+mn-cs"/>
            </a:rPr>
            <a:t>Oficial de Protección de Datos Personales y da respuesta a la duda presenada</a:t>
          </a:r>
        </a:p>
        <a:p>
          <a:pPr algn="l">
            <a:buNone/>
          </a:pPr>
          <a:endParaRPr lang="es-MX" sz="700">
            <a:solidFill>
              <a:sysClr val="windowText" lastClr="000000"/>
            </a:solidFill>
            <a:latin typeface="Montserrat" panose="00000500000000000000" pitchFamily="2" charset="0"/>
            <a:ea typeface="+mn-ea"/>
            <a:cs typeface="+mn-cs"/>
          </a:endParaRPr>
        </a:p>
      </dgm:t>
    </dgm:pt>
    <dgm:pt modelId="{B409FDC6-AA17-40E3-A306-D218585EF42D}" type="parTrans" cxnId="{DD038700-9B8B-4816-95D5-431116D9E460}">
      <dgm:prSet custT="1"/>
      <dgm:spPr>
        <a:xfrm>
          <a:off x="3784715" y="4535660"/>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3DBBE02C-5F86-482D-ABA6-077D9F38FA72}" type="sibTrans" cxnId="{DD038700-9B8B-4816-95D5-431116D9E460}">
      <dgm:prSet/>
      <dgm:spPr/>
      <dgm:t>
        <a:bodyPr/>
        <a:lstStyle/>
        <a:p>
          <a:pPr algn="l"/>
          <a:endParaRPr lang="es-MX" sz="700">
            <a:solidFill>
              <a:sysClr val="windowText" lastClr="000000"/>
            </a:solidFill>
            <a:latin typeface="Montserrat" panose="00000500000000000000" pitchFamily="2" charset="0"/>
          </a:endParaRPr>
        </a:p>
      </dgm:t>
    </dgm:pt>
    <dgm:pt modelId="{881CB484-57A2-4E7D-92CF-6D15BFB4BDD7}" type="pres">
      <dgm:prSet presAssocID="{0FB3B03F-E35E-419F-AA53-DDAC44455909}" presName="mainComposite" presStyleCnt="0">
        <dgm:presLayoutVars>
          <dgm:chPref val="1"/>
          <dgm:dir/>
          <dgm:animOne val="branch"/>
          <dgm:animLvl val="lvl"/>
          <dgm:resizeHandles val="exact"/>
        </dgm:presLayoutVars>
      </dgm:prSet>
      <dgm:spPr/>
    </dgm:pt>
    <dgm:pt modelId="{A0403348-696F-4FD0-9816-69E25E38395B}" type="pres">
      <dgm:prSet presAssocID="{0FB3B03F-E35E-419F-AA53-DDAC44455909}" presName="hierFlow" presStyleCnt="0"/>
      <dgm:spPr/>
    </dgm:pt>
    <dgm:pt modelId="{970906F8-6846-4FB2-BA11-46A0A0F9A01E}" type="pres">
      <dgm:prSet presAssocID="{0FB3B03F-E35E-419F-AA53-DDAC44455909}" presName="hierChild1" presStyleCnt="0">
        <dgm:presLayoutVars>
          <dgm:chPref val="1"/>
          <dgm:animOne val="branch"/>
          <dgm:animLvl val="lvl"/>
        </dgm:presLayoutVars>
      </dgm:prSet>
      <dgm:spPr/>
    </dgm:pt>
    <dgm:pt modelId="{E8BB1FDB-C296-4759-A7E9-EB27811F59AB}" type="pres">
      <dgm:prSet presAssocID="{0E3579B8-9E39-489E-9B1B-3B7DBE9120B8}" presName="Name14" presStyleCnt="0"/>
      <dgm:spPr/>
    </dgm:pt>
    <dgm:pt modelId="{31375518-6C04-47B3-A973-B3B203B17B40}" type="pres">
      <dgm:prSet presAssocID="{0E3579B8-9E39-489E-9B1B-3B7DBE9120B8}" presName="level1Shape" presStyleLbl="node0" presStyleIdx="0" presStyleCnt="1">
        <dgm:presLayoutVars>
          <dgm:chPref val="3"/>
        </dgm:presLayoutVars>
      </dgm:prSet>
      <dgm:spPr/>
    </dgm:pt>
    <dgm:pt modelId="{037DA8B4-6460-4533-A1C8-2148D618F502}" type="pres">
      <dgm:prSet presAssocID="{0E3579B8-9E39-489E-9B1B-3B7DBE9120B8}" presName="hierChild2" presStyleCnt="0"/>
      <dgm:spPr/>
    </dgm:pt>
    <dgm:pt modelId="{DBF73227-64BE-4903-BD8D-45B3B6764B27}" type="pres">
      <dgm:prSet presAssocID="{99209926-2DFF-49B0-8906-E8281755CFF6}" presName="Name19" presStyleLbl="parChTrans1D2" presStyleIdx="0" presStyleCnt="1"/>
      <dgm:spPr/>
    </dgm:pt>
    <dgm:pt modelId="{35F1E706-54A2-4102-A9B2-66312A765370}" type="pres">
      <dgm:prSet presAssocID="{27AFE314-B42D-4945-B7C4-50D2CA5FB24E}" presName="Name21" presStyleCnt="0"/>
      <dgm:spPr/>
    </dgm:pt>
    <dgm:pt modelId="{291028A5-91AA-4853-9B3E-CF3CAD76D4BF}" type="pres">
      <dgm:prSet presAssocID="{27AFE314-B42D-4945-B7C4-50D2CA5FB24E}" presName="level2Shape" presStyleLbl="node2" presStyleIdx="0" presStyleCnt="1"/>
      <dgm:spPr/>
    </dgm:pt>
    <dgm:pt modelId="{78B24EED-10EC-41DF-A4EA-33306E153299}" type="pres">
      <dgm:prSet presAssocID="{27AFE314-B42D-4945-B7C4-50D2CA5FB24E}" presName="hierChild3" presStyleCnt="0"/>
      <dgm:spPr/>
    </dgm:pt>
    <dgm:pt modelId="{35D5047A-D842-469C-B711-573F8DB4EAF2}" type="pres">
      <dgm:prSet presAssocID="{ED0B3DE5-F5FA-45F6-93DA-37266F509FB3}" presName="Name19" presStyleLbl="parChTrans1D3" presStyleIdx="0" presStyleCnt="1"/>
      <dgm:spPr/>
    </dgm:pt>
    <dgm:pt modelId="{2147CCC0-F598-419D-A03A-D6A548AAC4A3}" type="pres">
      <dgm:prSet presAssocID="{0A296559-6A77-4BB6-B527-2CD7A1ACABAE}" presName="Name21" presStyleCnt="0"/>
      <dgm:spPr/>
    </dgm:pt>
    <dgm:pt modelId="{9233EFF4-89D5-4BD5-B0E7-CEE77446D60C}" type="pres">
      <dgm:prSet presAssocID="{0A296559-6A77-4BB6-B527-2CD7A1ACABAE}" presName="level2Shape" presStyleLbl="node3" presStyleIdx="0" presStyleCnt="1"/>
      <dgm:spPr/>
    </dgm:pt>
    <dgm:pt modelId="{13A04137-62F2-4C90-ADB3-B00BC16BED3B}" type="pres">
      <dgm:prSet presAssocID="{0A296559-6A77-4BB6-B527-2CD7A1ACABAE}" presName="hierChild3" presStyleCnt="0"/>
      <dgm:spPr/>
    </dgm:pt>
    <dgm:pt modelId="{8F42ABDF-C7D2-4102-B10B-77C39872284E}" type="pres">
      <dgm:prSet presAssocID="{F08BCF34-CC66-45B0-B1D6-672F1E3BCCF0}" presName="Name19" presStyleLbl="parChTrans1D4" presStyleIdx="0" presStyleCnt="6"/>
      <dgm:spPr/>
    </dgm:pt>
    <dgm:pt modelId="{7791AD35-1B07-4728-9746-B2DD0B57CDC0}" type="pres">
      <dgm:prSet presAssocID="{F592C05F-5381-4D14-9ADB-F34C49ABDBA4}" presName="Name21" presStyleCnt="0"/>
      <dgm:spPr/>
    </dgm:pt>
    <dgm:pt modelId="{5B8AFC31-E10D-4E2A-9613-2EFC7D7FBE9F}" type="pres">
      <dgm:prSet presAssocID="{F592C05F-5381-4D14-9ADB-F34C49ABDBA4}" presName="level2Shape" presStyleLbl="node4" presStyleIdx="0" presStyleCnt="6"/>
      <dgm:spPr/>
    </dgm:pt>
    <dgm:pt modelId="{1A41230C-4C5B-4035-A1E6-C6AAC46BBBBA}" type="pres">
      <dgm:prSet presAssocID="{F592C05F-5381-4D14-9ADB-F34C49ABDBA4}" presName="hierChild3" presStyleCnt="0"/>
      <dgm:spPr/>
    </dgm:pt>
    <dgm:pt modelId="{17D6F79F-D314-4759-AE5A-E0F27C20157B}" type="pres">
      <dgm:prSet presAssocID="{FFD82343-B4F6-403B-9C72-6FF08A518068}" presName="Name19" presStyleLbl="parChTrans1D4" presStyleIdx="1" presStyleCnt="6"/>
      <dgm:spPr/>
    </dgm:pt>
    <dgm:pt modelId="{87DC08B1-9DB9-4DA4-8F15-B6E3609E5EA4}" type="pres">
      <dgm:prSet presAssocID="{BBCAF81E-E285-42DC-8B8A-BDCF311F28B3}" presName="Name21" presStyleCnt="0"/>
      <dgm:spPr/>
    </dgm:pt>
    <dgm:pt modelId="{319DF1EA-8E78-4799-BF93-2BC82E23D813}" type="pres">
      <dgm:prSet presAssocID="{BBCAF81E-E285-42DC-8B8A-BDCF311F28B3}" presName="level2Shape" presStyleLbl="node4" presStyleIdx="1" presStyleCnt="6"/>
      <dgm:spPr/>
    </dgm:pt>
    <dgm:pt modelId="{D3C91E2E-AB00-442A-B039-47B3E844BB83}" type="pres">
      <dgm:prSet presAssocID="{BBCAF81E-E285-42DC-8B8A-BDCF311F28B3}" presName="hierChild3" presStyleCnt="0"/>
      <dgm:spPr/>
    </dgm:pt>
    <dgm:pt modelId="{3F0D8FCA-B797-488F-A246-01ABCC7AD341}" type="pres">
      <dgm:prSet presAssocID="{9F4E0CDD-E749-475D-9DBF-1DBB1E0E6779}" presName="Name19" presStyleLbl="parChTrans1D4" presStyleIdx="2" presStyleCnt="6"/>
      <dgm:spPr/>
    </dgm:pt>
    <dgm:pt modelId="{F97951A7-2327-432A-B4C9-7A933D9EE68B}" type="pres">
      <dgm:prSet presAssocID="{DBA254DB-854C-4878-BF65-238E1E9697BD}" presName="Name21" presStyleCnt="0"/>
      <dgm:spPr/>
    </dgm:pt>
    <dgm:pt modelId="{E7B78AB5-BDC2-456A-ABBC-99A0D9F5A92B}" type="pres">
      <dgm:prSet presAssocID="{DBA254DB-854C-4878-BF65-238E1E9697BD}" presName="level2Shape" presStyleLbl="node4" presStyleIdx="2" presStyleCnt="6"/>
      <dgm:spPr/>
    </dgm:pt>
    <dgm:pt modelId="{BAEACAF3-B44D-4A51-B76D-855A8E0A0629}" type="pres">
      <dgm:prSet presAssocID="{DBA254DB-854C-4878-BF65-238E1E9697BD}" presName="hierChild3" presStyleCnt="0"/>
      <dgm:spPr/>
    </dgm:pt>
    <dgm:pt modelId="{A504DF62-1A15-4E5A-911F-B989C9E087E6}" type="pres">
      <dgm:prSet presAssocID="{237C1E65-04B9-4308-881A-C84193A09E74}" presName="Name19" presStyleLbl="parChTrans1D4" presStyleIdx="3" presStyleCnt="6"/>
      <dgm:spPr/>
    </dgm:pt>
    <dgm:pt modelId="{A52177C1-3587-44BC-840A-F2B043A098D6}" type="pres">
      <dgm:prSet presAssocID="{E63408A3-EFA4-4EBE-A4DA-1F061EF2106E}" presName="Name21" presStyleCnt="0"/>
      <dgm:spPr/>
    </dgm:pt>
    <dgm:pt modelId="{3B731CFF-C9E5-44DD-A9D3-F5BC794633A2}" type="pres">
      <dgm:prSet presAssocID="{E63408A3-EFA4-4EBE-A4DA-1F061EF2106E}" presName="level2Shape" presStyleLbl="node4" presStyleIdx="3" presStyleCnt="6" custLinFactNeighborX="72206" custLinFactNeighborY="1370"/>
      <dgm:spPr/>
    </dgm:pt>
    <dgm:pt modelId="{9C51F121-EF07-4955-8389-5BBF9DDE74AC}" type="pres">
      <dgm:prSet presAssocID="{E63408A3-EFA4-4EBE-A4DA-1F061EF2106E}" presName="hierChild3" presStyleCnt="0"/>
      <dgm:spPr/>
    </dgm:pt>
    <dgm:pt modelId="{E6BC6820-D513-45CD-97FA-88B7DEF287DA}" type="pres">
      <dgm:prSet presAssocID="{FC9F1FDA-F718-4749-A684-8B5FE2EA43E7}" presName="Name19" presStyleLbl="parChTrans1D4" presStyleIdx="4" presStyleCnt="6"/>
      <dgm:spPr/>
    </dgm:pt>
    <dgm:pt modelId="{C7B73431-BC01-48C5-85F6-F0B28528806C}" type="pres">
      <dgm:prSet presAssocID="{D36E4256-9F9F-4F05-BC0A-367E0D3B5019}" presName="Name21" presStyleCnt="0"/>
      <dgm:spPr/>
    </dgm:pt>
    <dgm:pt modelId="{89D246CA-71FF-43BA-B8AB-956F6FD8A1B2}" type="pres">
      <dgm:prSet presAssocID="{D36E4256-9F9F-4F05-BC0A-367E0D3B5019}" presName="level2Shape" presStyleLbl="node4" presStyleIdx="4" presStyleCnt="6"/>
      <dgm:spPr/>
    </dgm:pt>
    <dgm:pt modelId="{F8CCB151-2C59-4F5E-9A31-E1BC5E89FC28}" type="pres">
      <dgm:prSet presAssocID="{D36E4256-9F9F-4F05-BC0A-367E0D3B5019}" presName="hierChild3" presStyleCnt="0"/>
      <dgm:spPr/>
    </dgm:pt>
    <dgm:pt modelId="{5B7CFD2C-F908-4C2D-A3C9-F3A587A99FA3}" type="pres">
      <dgm:prSet presAssocID="{B409FDC6-AA17-40E3-A306-D218585EF42D}" presName="Name19" presStyleLbl="parChTrans1D4" presStyleIdx="5" presStyleCnt="6"/>
      <dgm:spPr/>
    </dgm:pt>
    <dgm:pt modelId="{2E06D945-A064-4BF8-92F3-24B630408DD3}" type="pres">
      <dgm:prSet presAssocID="{113E3AAA-CC71-4F67-A87E-38DCCC58CFB5}" presName="Name21" presStyleCnt="0"/>
      <dgm:spPr/>
    </dgm:pt>
    <dgm:pt modelId="{B45449D1-0999-4B74-9C4C-BB7959DE240C}" type="pres">
      <dgm:prSet presAssocID="{113E3AAA-CC71-4F67-A87E-38DCCC58CFB5}" presName="level2Shape" presStyleLbl="node4" presStyleIdx="5" presStyleCnt="6"/>
      <dgm:spPr/>
    </dgm:pt>
    <dgm:pt modelId="{92733797-D2AA-4D6B-A06A-0D6E93B9ACD5}" type="pres">
      <dgm:prSet presAssocID="{113E3AAA-CC71-4F67-A87E-38DCCC58CFB5}" presName="hierChild3" presStyleCnt="0"/>
      <dgm:spPr/>
    </dgm:pt>
    <dgm:pt modelId="{B9CD714F-6069-4873-ADAA-E58018C88069}" type="pres">
      <dgm:prSet presAssocID="{0FB3B03F-E35E-419F-AA53-DDAC44455909}" presName="bgShapesFlow" presStyleCnt="0"/>
      <dgm:spPr/>
    </dgm:pt>
  </dgm:ptLst>
  <dgm:cxnLst>
    <dgm:cxn modelId="{DD038700-9B8B-4816-95D5-431116D9E460}" srcId="{D36E4256-9F9F-4F05-BC0A-367E0D3B5019}" destId="{113E3AAA-CC71-4F67-A87E-38DCCC58CFB5}" srcOrd="0" destOrd="0" parTransId="{B409FDC6-AA17-40E3-A306-D218585EF42D}" sibTransId="{3DBBE02C-5F86-482D-ABA6-077D9F38FA72}"/>
    <dgm:cxn modelId="{CA006602-1C4F-450B-B923-C91198D2E0A5}" srcId="{BBCAF81E-E285-42DC-8B8A-BDCF311F28B3}" destId="{DBA254DB-854C-4878-BF65-238E1E9697BD}" srcOrd="0" destOrd="0" parTransId="{9F4E0CDD-E749-475D-9DBF-1DBB1E0E6779}" sibTransId="{D9998A1D-C017-41A0-8DF2-1D8F61AFC38D}"/>
    <dgm:cxn modelId="{D415FA03-CDCF-4B02-BA74-00CDAE392BDD}" srcId="{F592C05F-5381-4D14-9ADB-F34C49ABDBA4}" destId="{D36E4256-9F9F-4F05-BC0A-367E0D3B5019}" srcOrd="1" destOrd="0" parTransId="{FC9F1FDA-F718-4749-A684-8B5FE2EA43E7}" sibTransId="{7C806627-7900-4E65-988A-A3B879C6C4D8}"/>
    <dgm:cxn modelId="{8A4D7207-4B27-46FC-A4BD-BE38246B9B1A}" type="presOf" srcId="{FFD82343-B4F6-403B-9C72-6FF08A518068}" destId="{17D6F79F-D314-4759-AE5A-E0F27C20157B}" srcOrd="0" destOrd="0" presId="urn:microsoft.com/office/officeart/2005/8/layout/hierarchy6"/>
    <dgm:cxn modelId="{493FD614-1F62-43F5-8D3D-F76680BFA240}" type="presOf" srcId="{D36E4256-9F9F-4F05-BC0A-367E0D3B5019}" destId="{89D246CA-71FF-43BA-B8AB-956F6FD8A1B2}" srcOrd="0" destOrd="0" presId="urn:microsoft.com/office/officeart/2005/8/layout/hierarchy6"/>
    <dgm:cxn modelId="{43DD8A23-C0F5-4346-99F2-A113049ED52F}" type="presOf" srcId="{0E3579B8-9E39-489E-9B1B-3B7DBE9120B8}" destId="{31375518-6C04-47B3-A973-B3B203B17B40}" srcOrd="0" destOrd="0" presId="urn:microsoft.com/office/officeart/2005/8/layout/hierarchy6"/>
    <dgm:cxn modelId="{9869DE2A-AC57-463E-AA1E-2BCA03BD2D9D}" srcId="{0E3579B8-9E39-489E-9B1B-3B7DBE9120B8}" destId="{27AFE314-B42D-4945-B7C4-50D2CA5FB24E}" srcOrd="0" destOrd="0" parTransId="{99209926-2DFF-49B0-8906-E8281755CFF6}" sibTransId="{2833684D-AE78-430D-A95F-B00236DAE40B}"/>
    <dgm:cxn modelId="{61559C3D-2AA4-45BA-ADA9-5BC00E40EDAB}" type="presOf" srcId="{F08BCF34-CC66-45B0-B1D6-672F1E3BCCF0}" destId="{8F42ABDF-C7D2-4102-B10B-77C39872284E}" srcOrd="0" destOrd="0" presId="urn:microsoft.com/office/officeart/2005/8/layout/hierarchy6"/>
    <dgm:cxn modelId="{F664185B-9C3A-4F27-B43B-5F4580898E37}" type="presOf" srcId="{BBCAF81E-E285-42DC-8B8A-BDCF311F28B3}" destId="{319DF1EA-8E78-4799-BF93-2BC82E23D813}" srcOrd="0" destOrd="0" presId="urn:microsoft.com/office/officeart/2005/8/layout/hierarchy6"/>
    <dgm:cxn modelId="{C943CA64-C589-43E0-AE39-320647F35409}" type="presOf" srcId="{27AFE314-B42D-4945-B7C4-50D2CA5FB24E}" destId="{291028A5-91AA-4853-9B3E-CF3CAD76D4BF}" srcOrd="0" destOrd="0" presId="urn:microsoft.com/office/officeart/2005/8/layout/hierarchy6"/>
    <dgm:cxn modelId="{51A13065-ECC7-4AE0-B287-D356E17A9A01}" type="presOf" srcId="{FC9F1FDA-F718-4749-A684-8B5FE2EA43E7}" destId="{E6BC6820-D513-45CD-97FA-88B7DEF287DA}" srcOrd="0" destOrd="0" presId="urn:microsoft.com/office/officeart/2005/8/layout/hierarchy6"/>
    <dgm:cxn modelId="{7B5CA36D-578A-4C43-801A-93C7FEDE0451}" type="presOf" srcId="{0FB3B03F-E35E-419F-AA53-DDAC44455909}" destId="{881CB484-57A2-4E7D-92CF-6D15BFB4BDD7}" srcOrd="0" destOrd="0" presId="urn:microsoft.com/office/officeart/2005/8/layout/hierarchy6"/>
    <dgm:cxn modelId="{0D583A52-840C-4953-A33D-2B130175E42D}" type="presOf" srcId="{ED0B3DE5-F5FA-45F6-93DA-37266F509FB3}" destId="{35D5047A-D842-469C-B711-573F8DB4EAF2}" srcOrd="0" destOrd="0" presId="urn:microsoft.com/office/officeart/2005/8/layout/hierarchy6"/>
    <dgm:cxn modelId="{20D70673-07C1-4896-B50B-4BD8F2F01399}" type="presOf" srcId="{B409FDC6-AA17-40E3-A306-D218585EF42D}" destId="{5B7CFD2C-F908-4C2D-A3C9-F3A587A99FA3}" srcOrd="0" destOrd="0" presId="urn:microsoft.com/office/officeart/2005/8/layout/hierarchy6"/>
    <dgm:cxn modelId="{A87B1A75-AD40-4E1D-8A50-F01AC8E28ACA}" type="presOf" srcId="{DBA254DB-854C-4878-BF65-238E1E9697BD}" destId="{E7B78AB5-BDC2-456A-ABBC-99A0D9F5A92B}" srcOrd="0" destOrd="0" presId="urn:microsoft.com/office/officeart/2005/8/layout/hierarchy6"/>
    <dgm:cxn modelId="{C161F583-439E-46F4-8482-960B65261638}" srcId="{0FB3B03F-E35E-419F-AA53-DDAC44455909}" destId="{0E3579B8-9E39-489E-9B1B-3B7DBE9120B8}" srcOrd="0" destOrd="0" parTransId="{30DC13B4-19EF-4AA3-AE3C-C81CC304F134}" sibTransId="{8DF3A862-8595-4443-A63F-FC49FA0541F8}"/>
    <dgm:cxn modelId="{3035D585-4203-451A-9C84-59DD43830C96}" type="presOf" srcId="{237C1E65-04B9-4308-881A-C84193A09E74}" destId="{A504DF62-1A15-4E5A-911F-B989C9E087E6}" srcOrd="0" destOrd="0" presId="urn:microsoft.com/office/officeart/2005/8/layout/hierarchy6"/>
    <dgm:cxn modelId="{336F7A9F-DFF2-45F7-96FD-579D6B6C4A6A}" type="presOf" srcId="{0A296559-6A77-4BB6-B527-2CD7A1ACABAE}" destId="{9233EFF4-89D5-4BD5-B0E7-CEE77446D60C}" srcOrd="0" destOrd="0" presId="urn:microsoft.com/office/officeart/2005/8/layout/hierarchy6"/>
    <dgm:cxn modelId="{6B08E3AE-BA7F-47EE-891B-E22E6697A028}" srcId="{F592C05F-5381-4D14-9ADB-F34C49ABDBA4}" destId="{BBCAF81E-E285-42DC-8B8A-BDCF311F28B3}" srcOrd="0" destOrd="0" parTransId="{FFD82343-B4F6-403B-9C72-6FF08A518068}" sibTransId="{2E6173E0-0A54-41BC-A26F-69BC87C9E782}"/>
    <dgm:cxn modelId="{0160EEB2-2AD7-4810-A958-BE6C363CAD87}" type="presOf" srcId="{113E3AAA-CC71-4F67-A87E-38DCCC58CFB5}" destId="{B45449D1-0999-4B74-9C4C-BB7959DE240C}" srcOrd="0" destOrd="0" presId="urn:microsoft.com/office/officeart/2005/8/layout/hierarchy6"/>
    <dgm:cxn modelId="{10D464CA-E4E1-4084-ABBD-C5FE5B62E94D}" type="presOf" srcId="{9F4E0CDD-E749-475D-9DBF-1DBB1E0E6779}" destId="{3F0D8FCA-B797-488F-A246-01ABCC7AD341}" srcOrd="0" destOrd="0" presId="urn:microsoft.com/office/officeart/2005/8/layout/hierarchy6"/>
    <dgm:cxn modelId="{828D80CE-0034-4B27-B0F8-4FE35054F196}" srcId="{DBA254DB-854C-4878-BF65-238E1E9697BD}" destId="{E63408A3-EFA4-4EBE-A4DA-1F061EF2106E}" srcOrd="0" destOrd="0" parTransId="{237C1E65-04B9-4308-881A-C84193A09E74}" sibTransId="{6220218C-C625-4B42-8B7D-A5AFE818E4DC}"/>
    <dgm:cxn modelId="{8EF500CF-FAA8-4534-B540-C3348BCA42C0}" type="presOf" srcId="{99209926-2DFF-49B0-8906-E8281755CFF6}" destId="{DBF73227-64BE-4903-BD8D-45B3B6764B27}" srcOrd="0" destOrd="0" presId="urn:microsoft.com/office/officeart/2005/8/layout/hierarchy6"/>
    <dgm:cxn modelId="{E728A8EC-3C03-4079-9560-153A1E0961D4}" srcId="{0A296559-6A77-4BB6-B527-2CD7A1ACABAE}" destId="{F592C05F-5381-4D14-9ADB-F34C49ABDBA4}" srcOrd="0" destOrd="0" parTransId="{F08BCF34-CC66-45B0-B1D6-672F1E3BCCF0}" sibTransId="{4A465288-59B2-4B41-A6F0-DED13C8A4126}"/>
    <dgm:cxn modelId="{77B7DDEC-6051-4D7C-A24C-3FC923C6C424}" type="presOf" srcId="{E63408A3-EFA4-4EBE-A4DA-1F061EF2106E}" destId="{3B731CFF-C9E5-44DD-A9D3-F5BC794633A2}" srcOrd="0" destOrd="0" presId="urn:microsoft.com/office/officeart/2005/8/layout/hierarchy6"/>
    <dgm:cxn modelId="{79B342F7-C4B7-4397-A2A0-484096E45BDC}" srcId="{27AFE314-B42D-4945-B7C4-50D2CA5FB24E}" destId="{0A296559-6A77-4BB6-B527-2CD7A1ACABAE}" srcOrd="0" destOrd="0" parTransId="{ED0B3DE5-F5FA-45F6-93DA-37266F509FB3}" sibTransId="{C2A42409-9A29-4942-B93B-BB2E6F170AEC}"/>
    <dgm:cxn modelId="{B70611F8-6259-43D1-ACB1-205A8550103A}" type="presOf" srcId="{F592C05F-5381-4D14-9ADB-F34C49ABDBA4}" destId="{5B8AFC31-E10D-4E2A-9613-2EFC7D7FBE9F}" srcOrd="0" destOrd="0" presId="urn:microsoft.com/office/officeart/2005/8/layout/hierarchy6"/>
    <dgm:cxn modelId="{E67204E3-0342-49F4-8180-AAF28C09241E}" type="presParOf" srcId="{881CB484-57A2-4E7D-92CF-6D15BFB4BDD7}" destId="{A0403348-696F-4FD0-9816-69E25E38395B}" srcOrd="0" destOrd="0" presId="urn:microsoft.com/office/officeart/2005/8/layout/hierarchy6"/>
    <dgm:cxn modelId="{D1ED17A8-E237-4C9E-8D04-7E422BBAFCB0}" type="presParOf" srcId="{A0403348-696F-4FD0-9816-69E25E38395B}" destId="{970906F8-6846-4FB2-BA11-46A0A0F9A01E}" srcOrd="0" destOrd="0" presId="urn:microsoft.com/office/officeart/2005/8/layout/hierarchy6"/>
    <dgm:cxn modelId="{6D32CE10-A909-47F8-AAA2-F150849D49B3}" type="presParOf" srcId="{970906F8-6846-4FB2-BA11-46A0A0F9A01E}" destId="{E8BB1FDB-C296-4759-A7E9-EB27811F59AB}" srcOrd="0" destOrd="0" presId="urn:microsoft.com/office/officeart/2005/8/layout/hierarchy6"/>
    <dgm:cxn modelId="{2C154DD6-65D3-4849-8155-7418135DE5B1}" type="presParOf" srcId="{E8BB1FDB-C296-4759-A7E9-EB27811F59AB}" destId="{31375518-6C04-47B3-A973-B3B203B17B40}" srcOrd="0" destOrd="0" presId="urn:microsoft.com/office/officeart/2005/8/layout/hierarchy6"/>
    <dgm:cxn modelId="{E855FFC0-C84D-41B7-837B-3C8E1CA43C9B}" type="presParOf" srcId="{E8BB1FDB-C296-4759-A7E9-EB27811F59AB}" destId="{037DA8B4-6460-4533-A1C8-2148D618F502}" srcOrd="1" destOrd="0" presId="urn:microsoft.com/office/officeart/2005/8/layout/hierarchy6"/>
    <dgm:cxn modelId="{A43BA8E1-E2D1-4D37-A107-B7633B392CA3}" type="presParOf" srcId="{037DA8B4-6460-4533-A1C8-2148D618F502}" destId="{DBF73227-64BE-4903-BD8D-45B3B6764B27}" srcOrd="0" destOrd="0" presId="urn:microsoft.com/office/officeart/2005/8/layout/hierarchy6"/>
    <dgm:cxn modelId="{A9013BB1-7951-417E-A8B1-1278978434D7}" type="presParOf" srcId="{037DA8B4-6460-4533-A1C8-2148D618F502}" destId="{35F1E706-54A2-4102-A9B2-66312A765370}" srcOrd="1" destOrd="0" presId="urn:microsoft.com/office/officeart/2005/8/layout/hierarchy6"/>
    <dgm:cxn modelId="{80F3DECB-122F-4540-B5DC-7C304F7741F4}" type="presParOf" srcId="{35F1E706-54A2-4102-A9B2-66312A765370}" destId="{291028A5-91AA-4853-9B3E-CF3CAD76D4BF}" srcOrd="0" destOrd="0" presId="urn:microsoft.com/office/officeart/2005/8/layout/hierarchy6"/>
    <dgm:cxn modelId="{7BEB0147-325A-481A-A338-EE46F41C56BB}" type="presParOf" srcId="{35F1E706-54A2-4102-A9B2-66312A765370}" destId="{78B24EED-10EC-41DF-A4EA-33306E153299}" srcOrd="1" destOrd="0" presId="urn:microsoft.com/office/officeart/2005/8/layout/hierarchy6"/>
    <dgm:cxn modelId="{3BF43FD7-630D-4F61-85AF-A693D375D940}" type="presParOf" srcId="{78B24EED-10EC-41DF-A4EA-33306E153299}" destId="{35D5047A-D842-469C-B711-573F8DB4EAF2}" srcOrd="0" destOrd="0" presId="urn:microsoft.com/office/officeart/2005/8/layout/hierarchy6"/>
    <dgm:cxn modelId="{7F768878-0186-439F-81BB-4F490FC030C9}" type="presParOf" srcId="{78B24EED-10EC-41DF-A4EA-33306E153299}" destId="{2147CCC0-F598-419D-A03A-D6A548AAC4A3}" srcOrd="1" destOrd="0" presId="urn:microsoft.com/office/officeart/2005/8/layout/hierarchy6"/>
    <dgm:cxn modelId="{555A5212-A15D-4C71-AAE5-6E5D3D18DAA7}" type="presParOf" srcId="{2147CCC0-F598-419D-A03A-D6A548AAC4A3}" destId="{9233EFF4-89D5-4BD5-B0E7-CEE77446D60C}" srcOrd="0" destOrd="0" presId="urn:microsoft.com/office/officeart/2005/8/layout/hierarchy6"/>
    <dgm:cxn modelId="{2B3D9EFB-EA74-49A3-B1BB-E109CE53D05C}" type="presParOf" srcId="{2147CCC0-F598-419D-A03A-D6A548AAC4A3}" destId="{13A04137-62F2-4C90-ADB3-B00BC16BED3B}" srcOrd="1" destOrd="0" presId="urn:microsoft.com/office/officeart/2005/8/layout/hierarchy6"/>
    <dgm:cxn modelId="{BFA94939-5451-4B24-A0D4-97310F8BE406}" type="presParOf" srcId="{13A04137-62F2-4C90-ADB3-B00BC16BED3B}" destId="{8F42ABDF-C7D2-4102-B10B-77C39872284E}" srcOrd="0" destOrd="0" presId="urn:microsoft.com/office/officeart/2005/8/layout/hierarchy6"/>
    <dgm:cxn modelId="{B93353FE-4A83-434D-B9F7-3CC02E55EEED}" type="presParOf" srcId="{13A04137-62F2-4C90-ADB3-B00BC16BED3B}" destId="{7791AD35-1B07-4728-9746-B2DD0B57CDC0}" srcOrd="1" destOrd="0" presId="urn:microsoft.com/office/officeart/2005/8/layout/hierarchy6"/>
    <dgm:cxn modelId="{D86B62BB-A544-4251-BA31-B12A58713A6C}" type="presParOf" srcId="{7791AD35-1B07-4728-9746-B2DD0B57CDC0}" destId="{5B8AFC31-E10D-4E2A-9613-2EFC7D7FBE9F}" srcOrd="0" destOrd="0" presId="urn:microsoft.com/office/officeart/2005/8/layout/hierarchy6"/>
    <dgm:cxn modelId="{F0F9BB41-2FCA-4874-A881-C57504442809}" type="presParOf" srcId="{7791AD35-1B07-4728-9746-B2DD0B57CDC0}" destId="{1A41230C-4C5B-4035-A1E6-C6AAC46BBBBA}" srcOrd="1" destOrd="0" presId="urn:microsoft.com/office/officeart/2005/8/layout/hierarchy6"/>
    <dgm:cxn modelId="{73092AE5-C1CA-4645-BFDB-541A8CAB3DC3}" type="presParOf" srcId="{1A41230C-4C5B-4035-A1E6-C6AAC46BBBBA}" destId="{17D6F79F-D314-4759-AE5A-E0F27C20157B}" srcOrd="0" destOrd="0" presId="urn:microsoft.com/office/officeart/2005/8/layout/hierarchy6"/>
    <dgm:cxn modelId="{6A9AECD9-18E7-4D8E-85DC-892880AF4585}" type="presParOf" srcId="{1A41230C-4C5B-4035-A1E6-C6AAC46BBBBA}" destId="{87DC08B1-9DB9-4DA4-8F15-B6E3609E5EA4}" srcOrd="1" destOrd="0" presId="urn:microsoft.com/office/officeart/2005/8/layout/hierarchy6"/>
    <dgm:cxn modelId="{E8FCDBD7-2501-4135-89E6-BB394809BDD8}" type="presParOf" srcId="{87DC08B1-9DB9-4DA4-8F15-B6E3609E5EA4}" destId="{319DF1EA-8E78-4799-BF93-2BC82E23D813}" srcOrd="0" destOrd="0" presId="urn:microsoft.com/office/officeart/2005/8/layout/hierarchy6"/>
    <dgm:cxn modelId="{1FA32BAD-C930-4AF1-BD81-831EED9B065C}" type="presParOf" srcId="{87DC08B1-9DB9-4DA4-8F15-B6E3609E5EA4}" destId="{D3C91E2E-AB00-442A-B039-47B3E844BB83}" srcOrd="1" destOrd="0" presId="urn:microsoft.com/office/officeart/2005/8/layout/hierarchy6"/>
    <dgm:cxn modelId="{856A2EEB-69B4-4A91-8DC6-BE614C0EF8EC}" type="presParOf" srcId="{D3C91E2E-AB00-442A-B039-47B3E844BB83}" destId="{3F0D8FCA-B797-488F-A246-01ABCC7AD341}" srcOrd="0" destOrd="0" presId="urn:microsoft.com/office/officeart/2005/8/layout/hierarchy6"/>
    <dgm:cxn modelId="{3FB036CD-2709-4F60-9945-124B762F2F55}" type="presParOf" srcId="{D3C91E2E-AB00-442A-B039-47B3E844BB83}" destId="{F97951A7-2327-432A-B4C9-7A933D9EE68B}" srcOrd="1" destOrd="0" presId="urn:microsoft.com/office/officeart/2005/8/layout/hierarchy6"/>
    <dgm:cxn modelId="{D5C05AEB-87FA-4F01-BBFF-B2DF5FC08130}" type="presParOf" srcId="{F97951A7-2327-432A-B4C9-7A933D9EE68B}" destId="{E7B78AB5-BDC2-456A-ABBC-99A0D9F5A92B}" srcOrd="0" destOrd="0" presId="urn:microsoft.com/office/officeart/2005/8/layout/hierarchy6"/>
    <dgm:cxn modelId="{E872F6AA-1F90-42C3-A060-27587592A272}" type="presParOf" srcId="{F97951A7-2327-432A-B4C9-7A933D9EE68B}" destId="{BAEACAF3-B44D-4A51-B76D-855A8E0A0629}" srcOrd="1" destOrd="0" presId="urn:microsoft.com/office/officeart/2005/8/layout/hierarchy6"/>
    <dgm:cxn modelId="{5096EBFF-6839-41DF-B2B7-73424F4EF672}" type="presParOf" srcId="{BAEACAF3-B44D-4A51-B76D-855A8E0A0629}" destId="{A504DF62-1A15-4E5A-911F-B989C9E087E6}" srcOrd="0" destOrd="0" presId="urn:microsoft.com/office/officeart/2005/8/layout/hierarchy6"/>
    <dgm:cxn modelId="{DFD8F6A3-DE77-4D06-819C-0A3FC0D40271}" type="presParOf" srcId="{BAEACAF3-B44D-4A51-B76D-855A8E0A0629}" destId="{A52177C1-3587-44BC-840A-F2B043A098D6}" srcOrd="1" destOrd="0" presId="urn:microsoft.com/office/officeart/2005/8/layout/hierarchy6"/>
    <dgm:cxn modelId="{FC364DE2-8C0E-4615-A5D6-820025EBF84D}" type="presParOf" srcId="{A52177C1-3587-44BC-840A-F2B043A098D6}" destId="{3B731CFF-C9E5-44DD-A9D3-F5BC794633A2}" srcOrd="0" destOrd="0" presId="urn:microsoft.com/office/officeart/2005/8/layout/hierarchy6"/>
    <dgm:cxn modelId="{E0E31ACA-0C38-4CD8-AF5E-A66DD202F33A}" type="presParOf" srcId="{A52177C1-3587-44BC-840A-F2B043A098D6}" destId="{9C51F121-EF07-4955-8389-5BBF9DDE74AC}" srcOrd="1" destOrd="0" presId="urn:microsoft.com/office/officeart/2005/8/layout/hierarchy6"/>
    <dgm:cxn modelId="{5676B5B5-8AD2-4036-B691-908333AC590E}" type="presParOf" srcId="{1A41230C-4C5B-4035-A1E6-C6AAC46BBBBA}" destId="{E6BC6820-D513-45CD-97FA-88B7DEF287DA}" srcOrd="2" destOrd="0" presId="urn:microsoft.com/office/officeart/2005/8/layout/hierarchy6"/>
    <dgm:cxn modelId="{64ABE60B-B4EB-41E7-B54D-300487DAE9BC}" type="presParOf" srcId="{1A41230C-4C5B-4035-A1E6-C6AAC46BBBBA}" destId="{C7B73431-BC01-48C5-85F6-F0B28528806C}" srcOrd="3" destOrd="0" presId="urn:microsoft.com/office/officeart/2005/8/layout/hierarchy6"/>
    <dgm:cxn modelId="{EC28B83A-F103-4B41-9B0C-4C890CFCCC7A}" type="presParOf" srcId="{C7B73431-BC01-48C5-85F6-F0B28528806C}" destId="{89D246CA-71FF-43BA-B8AB-956F6FD8A1B2}" srcOrd="0" destOrd="0" presId="urn:microsoft.com/office/officeart/2005/8/layout/hierarchy6"/>
    <dgm:cxn modelId="{715BCA8C-0E66-403F-A368-8F14E1927858}" type="presParOf" srcId="{C7B73431-BC01-48C5-85F6-F0B28528806C}" destId="{F8CCB151-2C59-4F5E-9A31-E1BC5E89FC28}" srcOrd="1" destOrd="0" presId="urn:microsoft.com/office/officeart/2005/8/layout/hierarchy6"/>
    <dgm:cxn modelId="{B2CF6DB1-CF9F-4C52-BD30-1CB8D51E6C68}" type="presParOf" srcId="{F8CCB151-2C59-4F5E-9A31-E1BC5E89FC28}" destId="{5B7CFD2C-F908-4C2D-A3C9-F3A587A99FA3}" srcOrd="0" destOrd="0" presId="urn:microsoft.com/office/officeart/2005/8/layout/hierarchy6"/>
    <dgm:cxn modelId="{9178C666-780F-4E9F-B34E-6E56BCAFD4D0}" type="presParOf" srcId="{F8CCB151-2C59-4F5E-9A31-E1BC5E89FC28}" destId="{2E06D945-A064-4BF8-92F3-24B630408DD3}" srcOrd="1" destOrd="0" presId="urn:microsoft.com/office/officeart/2005/8/layout/hierarchy6"/>
    <dgm:cxn modelId="{58A20C0A-216F-4F1C-AF39-57AE2BFDDF63}" type="presParOf" srcId="{2E06D945-A064-4BF8-92F3-24B630408DD3}" destId="{B45449D1-0999-4B74-9C4C-BB7959DE240C}" srcOrd="0" destOrd="0" presId="urn:microsoft.com/office/officeart/2005/8/layout/hierarchy6"/>
    <dgm:cxn modelId="{A44F3A88-4966-43CC-8024-3AAFF93278FE}" type="presParOf" srcId="{2E06D945-A064-4BF8-92F3-24B630408DD3}" destId="{92733797-D2AA-4D6B-A06A-0D6E93B9ACD5}" srcOrd="1" destOrd="0" presId="urn:microsoft.com/office/officeart/2005/8/layout/hierarchy6"/>
    <dgm:cxn modelId="{15472195-8A0E-41AC-9764-E9FA14BB5DA8}" type="presParOf" srcId="{881CB484-57A2-4E7D-92CF-6D15BFB4BDD7}" destId="{B9CD714F-6069-4873-ADAA-E58018C88069}"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FB3B03F-E35E-419F-AA53-DDAC44455909}" type="doc">
      <dgm:prSet loTypeId="urn:microsoft.com/office/officeart/2005/8/layout/hierarchy6" loCatId="hierarchy" qsTypeId="urn:microsoft.com/office/officeart/2005/8/quickstyle/simple5" qsCatId="simple" csTypeId="urn:microsoft.com/office/officeart/2005/8/colors/accent0_2" csCatId="mainScheme" phldr="1"/>
      <dgm:spPr/>
      <dgm:t>
        <a:bodyPr/>
        <a:lstStyle/>
        <a:p>
          <a:endParaRPr lang="es-MX"/>
        </a:p>
      </dgm:t>
    </dgm:pt>
    <dgm:pt modelId="{0E3579B8-9E39-489E-9B1B-3B7DBE9120B8}">
      <dgm:prSet phldrT="[Texto]" custT="1"/>
      <dgm:spPr>
        <a:xfrm>
          <a:off x="2484636" y="4931"/>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INICIO</a:t>
          </a:r>
        </a:p>
      </dgm:t>
    </dgm:pt>
    <dgm:pt modelId="{30DC13B4-19EF-4AA3-AE3C-C81CC304F134}" type="parTrans" cxnId="{C161F583-439E-46F4-8482-960B65261638}">
      <dgm:prSet/>
      <dgm:spPr/>
      <dgm:t>
        <a:bodyPr/>
        <a:lstStyle/>
        <a:p>
          <a:pPr algn="l"/>
          <a:endParaRPr lang="es-MX" sz="700">
            <a:solidFill>
              <a:sysClr val="windowText" lastClr="000000"/>
            </a:solidFill>
            <a:latin typeface="Montserrat" panose="00000500000000000000" pitchFamily="2" charset="0"/>
          </a:endParaRPr>
        </a:p>
      </dgm:t>
    </dgm:pt>
    <dgm:pt modelId="{8DF3A862-8595-4443-A63F-FC49FA0541F8}" type="sibTrans" cxnId="{C161F583-439E-46F4-8482-960B65261638}">
      <dgm:prSet/>
      <dgm:spPr/>
      <dgm:t>
        <a:bodyPr/>
        <a:lstStyle/>
        <a:p>
          <a:pPr algn="l"/>
          <a:endParaRPr lang="es-MX" sz="700">
            <a:solidFill>
              <a:sysClr val="windowText" lastClr="000000"/>
            </a:solidFill>
            <a:latin typeface="Montserrat" panose="00000500000000000000" pitchFamily="2" charset="0"/>
          </a:endParaRPr>
        </a:p>
      </dgm:t>
    </dgm:pt>
    <dgm:pt modelId="{27AFE314-B42D-4945-B7C4-50D2CA5FB24E}">
      <dgm:prSet phldrT="[Texto]" custT="1"/>
      <dgm:spPr>
        <a:xfrm>
          <a:off x="2335408" y="787005"/>
          <a:ext cx="1136393"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Persona titular presenta queja por escrito a través de medios físicos o electrónicos</a:t>
          </a:r>
        </a:p>
      </dgm:t>
    </dgm:pt>
    <dgm:pt modelId="{99209926-2DFF-49B0-8906-E8281755CFF6}" type="parTrans" cxnId="{9869DE2A-AC57-463E-AA1E-2BCA03BD2D9D}">
      <dgm:prSet custT="1"/>
      <dgm:spPr>
        <a:xfrm>
          <a:off x="2857885" y="563556"/>
          <a:ext cx="91440" cy="223449"/>
        </a:xfrm>
        <a:custGeom>
          <a:avLst/>
          <a:gdLst/>
          <a:ahLst/>
          <a:cxnLst/>
          <a:rect l="0" t="0" r="0" b="0"/>
          <a:pathLst>
            <a:path>
              <a:moveTo>
                <a:pt x="45720" y="0"/>
              </a:moveTo>
              <a:lnTo>
                <a:pt x="45720" y="274888"/>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2833684D-AE78-430D-A95F-B00236DAE40B}" type="sibTrans" cxnId="{9869DE2A-AC57-463E-AA1E-2BCA03BD2D9D}">
      <dgm:prSet/>
      <dgm:spPr/>
      <dgm:t>
        <a:bodyPr/>
        <a:lstStyle/>
        <a:p>
          <a:pPr algn="l"/>
          <a:endParaRPr lang="es-MX" sz="700">
            <a:solidFill>
              <a:sysClr val="windowText" lastClr="000000"/>
            </a:solidFill>
            <a:latin typeface="Montserrat" panose="00000500000000000000" pitchFamily="2" charset="0"/>
          </a:endParaRPr>
        </a:p>
      </dgm:t>
    </dgm:pt>
    <dgm:pt modelId="{0A296559-6A77-4BB6-B527-2CD7A1ACABAE}">
      <dgm:prSet phldrT="[Texto]" custT="1"/>
      <dgm:spPr>
        <a:xfrm>
          <a:off x="2335408" y="1569080"/>
          <a:ext cx="1136393"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Oficial de Protección de Datos Personales recibe queja, registra, da número de folio y emite acuse al titular</a:t>
          </a:r>
        </a:p>
      </dgm:t>
    </dgm:pt>
    <dgm:pt modelId="{ED0B3DE5-F5FA-45F6-93DA-37266F509FB3}" type="parTrans" cxnId="{79B342F7-C4B7-4397-A2A0-484096E45BDC}">
      <dgm:prSet custT="1"/>
      <dgm:spPr>
        <a:xfrm>
          <a:off x="2857885" y="1345630"/>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C2A42409-9A29-4942-B93B-BB2E6F170AEC}" type="sibTrans" cxnId="{79B342F7-C4B7-4397-A2A0-484096E45BDC}">
      <dgm:prSet/>
      <dgm:spPr/>
      <dgm:t>
        <a:bodyPr/>
        <a:lstStyle/>
        <a:p>
          <a:pPr algn="l"/>
          <a:endParaRPr lang="es-MX" sz="700">
            <a:solidFill>
              <a:sysClr val="windowText" lastClr="000000"/>
            </a:solidFill>
            <a:latin typeface="Montserrat" panose="00000500000000000000" pitchFamily="2" charset="0"/>
          </a:endParaRPr>
        </a:p>
      </dgm:t>
    </dgm:pt>
    <dgm:pt modelId="{F592C05F-5381-4D14-9ADB-F34C49ABDBA4}">
      <dgm:prSet custT="1"/>
      <dgm:spPr>
        <a:xfrm>
          <a:off x="2350260" y="2351154"/>
          <a:ext cx="1106688"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¿La queja recibida por escrito es clara y reúne los requisitos?</a:t>
          </a:r>
        </a:p>
      </dgm:t>
    </dgm:pt>
    <dgm:pt modelId="{F08BCF34-CC66-45B0-B1D6-672F1E3BCCF0}" type="parTrans" cxnId="{E728A8EC-3C03-4079-9560-153A1E0961D4}">
      <dgm:prSet custT="1"/>
      <dgm:spPr>
        <a:xfrm>
          <a:off x="2857885" y="2127704"/>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4A465288-59B2-4B41-A6F0-DED13C8A4126}" type="sibTrans" cxnId="{E728A8EC-3C03-4079-9560-153A1E0961D4}">
      <dgm:prSet/>
      <dgm:spPr/>
      <dgm:t>
        <a:bodyPr/>
        <a:lstStyle/>
        <a:p>
          <a:pPr algn="l"/>
          <a:endParaRPr lang="es-MX" sz="700">
            <a:solidFill>
              <a:sysClr val="windowText" lastClr="000000"/>
            </a:solidFill>
            <a:latin typeface="Montserrat" panose="00000500000000000000" pitchFamily="2" charset="0"/>
          </a:endParaRPr>
        </a:p>
      </dgm:t>
    </dgm:pt>
    <dgm:pt modelId="{BBCAF81E-E285-42DC-8B8A-BDCF311F28B3}">
      <dgm:prSet custT="1"/>
      <dgm:spPr>
        <a:xfrm>
          <a:off x="1683187" y="3133228"/>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NO</a:t>
          </a:r>
        </a:p>
      </dgm:t>
    </dgm:pt>
    <dgm:pt modelId="{FFD82343-B4F6-403B-9C72-6FF08A518068}" type="parTrans" cxnId="{6B08E3AE-BA7F-47EE-891B-E22E6697A028}">
      <dgm:prSet custT="1"/>
      <dgm:spPr>
        <a:xfrm>
          <a:off x="2102156" y="2909778"/>
          <a:ext cx="801448" cy="223449"/>
        </a:xfrm>
        <a:custGeom>
          <a:avLst/>
          <a:gdLst/>
          <a:ahLst/>
          <a:cxnLst/>
          <a:rect l="0" t="0" r="0" b="0"/>
          <a:pathLst>
            <a:path>
              <a:moveTo>
                <a:pt x="670040" y="0"/>
              </a:moveTo>
              <a:lnTo>
                <a:pt x="670040" y="137444"/>
              </a:lnTo>
              <a:lnTo>
                <a:pt x="0" y="137444"/>
              </a:lnTo>
              <a:lnTo>
                <a:pt x="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2E6173E0-0A54-41BC-A26F-69BC87C9E782}" type="sibTrans" cxnId="{6B08E3AE-BA7F-47EE-891B-E22E6697A028}">
      <dgm:prSet/>
      <dgm:spPr/>
      <dgm:t>
        <a:bodyPr/>
        <a:lstStyle/>
        <a:p>
          <a:pPr algn="l"/>
          <a:endParaRPr lang="es-MX" sz="700">
            <a:solidFill>
              <a:sysClr val="windowText" lastClr="000000"/>
            </a:solidFill>
            <a:latin typeface="Montserrat" panose="00000500000000000000" pitchFamily="2" charset="0"/>
          </a:endParaRPr>
        </a:p>
      </dgm:t>
    </dgm:pt>
    <dgm:pt modelId="{D36E4256-9F9F-4F05-BC0A-367E0D3B5019}">
      <dgm:prSet custT="1"/>
      <dgm:spPr>
        <a:xfrm>
          <a:off x="3286085" y="3133228"/>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b="1">
              <a:solidFill>
                <a:sysClr val="windowText" lastClr="000000"/>
              </a:solidFill>
              <a:latin typeface="Montserrat" panose="00000500000000000000" pitchFamily="2" charset="0"/>
              <a:ea typeface="+mn-ea"/>
              <a:cs typeface="+mn-cs"/>
            </a:rPr>
            <a:t>SI</a:t>
          </a:r>
        </a:p>
      </dgm:t>
    </dgm:pt>
    <dgm:pt modelId="{FC9F1FDA-F718-4749-A684-8B5FE2EA43E7}" type="parTrans" cxnId="{D415FA03-CDCF-4B02-BA74-00CDAE392BDD}">
      <dgm:prSet custT="1"/>
      <dgm:spPr>
        <a:xfrm>
          <a:off x="2903605" y="2909778"/>
          <a:ext cx="801448" cy="223449"/>
        </a:xfrm>
        <a:custGeom>
          <a:avLst/>
          <a:gdLst/>
          <a:ahLst/>
          <a:cxnLst/>
          <a:rect l="0" t="0" r="0" b="0"/>
          <a:pathLst>
            <a:path>
              <a:moveTo>
                <a:pt x="0" y="0"/>
              </a:moveTo>
              <a:lnTo>
                <a:pt x="0" y="137444"/>
              </a:lnTo>
              <a:lnTo>
                <a:pt x="670040" y="137444"/>
              </a:lnTo>
              <a:lnTo>
                <a:pt x="67004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7C806627-7900-4E65-988A-A3B879C6C4D8}" type="sibTrans" cxnId="{D415FA03-CDCF-4B02-BA74-00CDAE392BDD}">
      <dgm:prSet/>
      <dgm:spPr/>
      <dgm:t>
        <a:bodyPr/>
        <a:lstStyle/>
        <a:p>
          <a:pPr algn="l"/>
          <a:endParaRPr lang="es-MX" sz="700">
            <a:solidFill>
              <a:sysClr val="windowText" lastClr="000000"/>
            </a:solidFill>
            <a:latin typeface="Montserrat" panose="00000500000000000000" pitchFamily="2" charset="0"/>
          </a:endParaRPr>
        </a:p>
      </dgm:t>
    </dgm:pt>
    <dgm:pt modelId="{DBA254DB-854C-4878-BF65-238E1E9697BD}">
      <dgm:prSet custT="1"/>
      <dgm:spPr>
        <a:xfrm>
          <a:off x="1683187" y="3915303"/>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r>
            <a:rPr lang="es-MX" sz="700">
              <a:solidFill>
                <a:sysClr val="windowText" lastClr="000000"/>
              </a:solidFill>
              <a:latin typeface="Montserrat" panose="00000500000000000000" pitchFamily="2" charset="0"/>
              <a:ea typeface="+mn-ea"/>
              <a:cs typeface="+mn-cs"/>
            </a:rPr>
            <a:t>Solicitar al titular solventar inconsistencias</a:t>
          </a:r>
        </a:p>
        <a:p>
          <a:pPr algn="l">
            <a:buNone/>
          </a:pPr>
          <a:endParaRPr lang="es-MX" sz="700">
            <a:solidFill>
              <a:sysClr val="windowText" lastClr="000000"/>
            </a:solidFill>
            <a:latin typeface="Montserrat" panose="00000500000000000000" pitchFamily="2" charset="0"/>
            <a:ea typeface="+mn-ea"/>
            <a:cs typeface="+mn-cs"/>
          </a:endParaRPr>
        </a:p>
      </dgm:t>
    </dgm:pt>
    <dgm:pt modelId="{9F4E0CDD-E749-475D-9DBF-1DBB1E0E6779}" type="parTrans" cxnId="{CA006602-1C4F-450B-B923-C91198D2E0A5}">
      <dgm:prSet custT="1"/>
      <dgm:spPr>
        <a:xfrm>
          <a:off x="2056436" y="3691853"/>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D9998A1D-C017-41A0-8DF2-1D8F61AFC38D}" type="sibTrans" cxnId="{CA006602-1C4F-450B-B923-C91198D2E0A5}">
      <dgm:prSet/>
      <dgm:spPr/>
      <dgm:t>
        <a:bodyPr/>
        <a:lstStyle/>
        <a:p>
          <a:pPr algn="l"/>
          <a:endParaRPr lang="es-MX" sz="700">
            <a:solidFill>
              <a:sysClr val="windowText" lastClr="000000"/>
            </a:solidFill>
            <a:latin typeface="Montserrat" panose="00000500000000000000" pitchFamily="2" charset="0"/>
          </a:endParaRPr>
        </a:p>
      </dgm:t>
    </dgm:pt>
    <dgm:pt modelId="{113E3AAA-CC71-4F67-A87E-38DCCC58CFB5}">
      <dgm:prSet custT="1"/>
      <dgm:spPr>
        <a:xfrm>
          <a:off x="2778052" y="3915303"/>
          <a:ext cx="1854002"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buNone/>
          </a:pPr>
          <a:endParaRPr lang="es-MX" sz="700">
            <a:solidFill>
              <a:sysClr val="windowText" lastClr="000000"/>
            </a:solidFill>
            <a:latin typeface="Montserrat" panose="00000500000000000000" pitchFamily="2" charset="0"/>
            <a:ea typeface="+mn-ea"/>
            <a:cs typeface="+mn-cs"/>
          </a:endParaRPr>
        </a:p>
        <a:p>
          <a:pPr algn="ctr">
            <a:buNone/>
          </a:pPr>
          <a:r>
            <a:rPr lang="es-MX" sz="700">
              <a:solidFill>
                <a:sysClr val="windowText" lastClr="000000"/>
              </a:solidFill>
              <a:latin typeface="Montserrat" panose="00000500000000000000" pitchFamily="2" charset="0"/>
              <a:ea typeface="+mn-ea"/>
              <a:cs typeface="+mn-cs"/>
            </a:rPr>
            <a:t>Oficial de Protección de Datos Personales remite queja por oficio al Comité de Transparencia con copia a la Unidad Administrativa responsable</a:t>
          </a:r>
        </a:p>
        <a:p>
          <a:pPr algn="l">
            <a:buNone/>
          </a:pPr>
          <a:endParaRPr lang="es-MX" sz="700">
            <a:solidFill>
              <a:sysClr val="windowText" lastClr="000000"/>
            </a:solidFill>
            <a:latin typeface="Montserrat" panose="00000500000000000000" pitchFamily="2" charset="0"/>
            <a:ea typeface="+mn-ea"/>
            <a:cs typeface="+mn-cs"/>
          </a:endParaRPr>
        </a:p>
      </dgm:t>
    </dgm:pt>
    <dgm:pt modelId="{B409FDC6-AA17-40E3-A306-D218585EF42D}" type="parTrans" cxnId="{DD038700-9B8B-4816-95D5-431116D9E460}">
      <dgm:prSet custT="1"/>
      <dgm:spPr>
        <a:xfrm>
          <a:off x="3659333" y="3691853"/>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l"/>
          <a:endParaRPr lang="es-MX" sz="700">
            <a:solidFill>
              <a:sysClr val="windowText" lastClr="000000"/>
            </a:solidFill>
            <a:latin typeface="Montserrat" panose="00000500000000000000" pitchFamily="2" charset="0"/>
          </a:endParaRPr>
        </a:p>
      </dgm:t>
    </dgm:pt>
    <dgm:pt modelId="{3DBBE02C-5F86-482D-ABA6-077D9F38FA72}" type="sibTrans" cxnId="{DD038700-9B8B-4816-95D5-431116D9E460}">
      <dgm:prSet/>
      <dgm:spPr/>
      <dgm:t>
        <a:bodyPr/>
        <a:lstStyle/>
        <a:p>
          <a:pPr algn="l"/>
          <a:endParaRPr lang="es-MX" sz="700">
            <a:solidFill>
              <a:sysClr val="windowText" lastClr="000000"/>
            </a:solidFill>
            <a:latin typeface="Montserrat" panose="00000500000000000000" pitchFamily="2" charset="0"/>
          </a:endParaRPr>
        </a:p>
      </dgm:t>
    </dgm:pt>
    <dgm:pt modelId="{03084F7B-7D15-41FD-8DC4-67EC4697D183}">
      <dgm:prSet custT="1"/>
      <dgm:spPr>
        <a:xfrm>
          <a:off x="2779929" y="4697377"/>
          <a:ext cx="1850248"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s-MX" sz="700">
              <a:solidFill>
                <a:sysClr val="windowText" lastClr="000000"/>
              </a:solidFill>
              <a:latin typeface="Montserrat" panose="00000500000000000000" pitchFamily="2" charset="0"/>
              <a:ea typeface="+mn-ea"/>
              <a:cs typeface="+mn-cs"/>
            </a:rPr>
            <a:t>El Comité de Transparencia emite Acuerdo de procedencia o no de la queja. Notifica al titular solicitante a través de la Unidad de Transparencia</a:t>
          </a:r>
        </a:p>
      </dgm:t>
    </dgm:pt>
    <dgm:pt modelId="{286C6F15-E088-47B4-920C-FC0030C1EE3D}" type="parTrans" cxnId="{106F9D75-CDB1-4B8D-82A2-255790182A32}">
      <dgm:prSet/>
      <dgm:spPr>
        <a:xfrm>
          <a:off x="3659333" y="4473927"/>
          <a:ext cx="91440" cy="223449"/>
        </a:xfrm>
        <a:custGeom>
          <a:avLst/>
          <a:gdLst/>
          <a:ahLst/>
          <a:cxnLst/>
          <a:rect l="0" t="0" r="0" b="0"/>
          <a:pathLst>
            <a:path>
              <a:moveTo>
                <a:pt x="45720" y="0"/>
              </a:moveTo>
              <a:lnTo>
                <a:pt x="45720" y="22344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s-MX"/>
        </a:p>
      </dgm:t>
    </dgm:pt>
    <dgm:pt modelId="{587FBA1A-58A2-4C71-9C57-90FD8C1554EC}" type="sibTrans" cxnId="{106F9D75-CDB1-4B8D-82A2-255790182A32}">
      <dgm:prSet/>
      <dgm:spPr/>
      <dgm:t>
        <a:bodyPr/>
        <a:lstStyle/>
        <a:p>
          <a:endParaRPr lang="es-MX"/>
        </a:p>
      </dgm:t>
    </dgm:pt>
    <dgm:pt modelId="{11DE0B92-5A99-4809-BA9F-6F1765831E8A}">
      <dgm:prSet custT="1"/>
      <dgm:spPr>
        <a:xfrm>
          <a:off x="2772505" y="5479451"/>
          <a:ext cx="186509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s-MX" sz="700">
              <a:solidFill>
                <a:sysClr val="windowText" lastClr="000000"/>
              </a:solidFill>
              <a:latin typeface="Montserrat" panose="00000500000000000000" pitchFamily="2" charset="0"/>
              <a:ea typeface="+mn-ea"/>
              <a:cs typeface="+mn-cs"/>
            </a:rPr>
            <a:t>Si la queja es procedente, la Unidad de Transparencia da vista a la autoridad investigadora sobre presuntos actos u omisiones que deriven en responsabilidad administrativa</a:t>
          </a:r>
        </a:p>
      </dgm:t>
    </dgm:pt>
    <dgm:pt modelId="{3A355F3C-198D-451D-9765-453B0192DE2E}" type="parTrans" cxnId="{14575233-A333-4233-A759-A969E6595D62}">
      <dgm:prSet/>
      <dgm:spPr>
        <a:xfrm>
          <a:off x="3659333" y="5256001"/>
          <a:ext cx="91440" cy="223449"/>
        </a:xfrm>
        <a:custGeom>
          <a:avLst/>
          <a:gdLst/>
          <a:ahLst/>
          <a:cxnLst/>
          <a:rect l="0" t="0" r="0" b="0"/>
          <a:pathLst>
            <a:path>
              <a:moveTo>
                <a:pt x="45720" y="0"/>
              </a:moveTo>
              <a:lnTo>
                <a:pt x="45720" y="22344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s-MX"/>
        </a:p>
      </dgm:t>
    </dgm:pt>
    <dgm:pt modelId="{D0CAE46A-710E-40EC-9F90-FB7A6EC90A8E}" type="sibTrans" cxnId="{14575233-A333-4233-A759-A969E6595D62}">
      <dgm:prSet/>
      <dgm:spPr/>
      <dgm:t>
        <a:bodyPr/>
        <a:lstStyle/>
        <a:p>
          <a:endParaRPr lang="es-MX"/>
        </a:p>
      </dgm:t>
    </dgm:pt>
    <dgm:pt modelId="{9FC8B42C-3767-4AFD-96F3-3B8AAEC94CC4}">
      <dgm:prSet custT="1"/>
      <dgm:spPr>
        <a:xfrm>
          <a:off x="3286085" y="6261525"/>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buNone/>
          </a:pPr>
          <a:r>
            <a:rPr lang="es-MX" sz="700" b="1">
              <a:solidFill>
                <a:sysClr val="windowText" lastClr="000000"/>
              </a:solidFill>
              <a:latin typeface="Montserrat" panose="00000500000000000000" pitchFamily="2" charset="0"/>
              <a:ea typeface="+mn-ea"/>
              <a:cs typeface="+mn-cs"/>
            </a:rPr>
            <a:t>FIN</a:t>
          </a:r>
        </a:p>
      </dgm:t>
    </dgm:pt>
    <dgm:pt modelId="{D7C6DC56-F866-4C72-AE6B-C9E46A97EF71}" type="parTrans" cxnId="{FFAF3C03-D42C-4832-8E5D-EFE19D6745DE}">
      <dgm:prSet/>
      <dgm:spPr>
        <a:xfrm>
          <a:off x="3659333" y="6038076"/>
          <a:ext cx="91440" cy="223449"/>
        </a:xfrm>
        <a:custGeom>
          <a:avLst/>
          <a:gdLst/>
          <a:ahLst/>
          <a:cxnLst/>
          <a:rect l="0" t="0" r="0" b="0"/>
          <a:pathLst>
            <a:path>
              <a:moveTo>
                <a:pt x="45720" y="0"/>
              </a:moveTo>
              <a:lnTo>
                <a:pt x="45720" y="22344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s-MX"/>
        </a:p>
      </dgm:t>
    </dgm:pt>
    <dgm:pt modelId="{16DC4389-8498-4EA0-B85E-9ED9B653A95E}" type="sibTrans" cxnId="{FFAF3C03-D42C-4832-8E5D-EFE19D6745DE}">
      <dgm:prSet/>
      <dgm:spPr/>
      <dgm:t>
        <a:bodyPr/>
        <a:lstStyle/>
        <a:p>
          <a:endParaRPr lang="es-MX"/>
        </a:p>
      </dgm:t>
    </dgm:pt>
    <dgm:pt modelId="{881CB484-57A2-4E7D-92CF-6D15BFB4BDD7}" type="pres">
      <dgm:prSet presAssocID="{0FB3B03F-E35E-419F-AA53-DDAC44455909}" presName="mainComposite" presStyleCnt="0">
        <dgm:presLayoutVars>
          <dgm:chPref val="1"/>
          <dgm:dir/>
          <dgm:animOne val="branch"/>
          <dgm:animLvl val="lvl"/>
          <dgm:resizeHandles val="exact"/>
        </dgm:presLayoutVars>
      </dgm:prSet>
      <dgm:spPr/>
    </dgm:pt>
    <dgm:pt modelId="{A0403348-696F-4FD0-9816-69E25E38395B}" type="pres">
      <dgm:prSet presAssocID="{0FB3B03F-E35E-419F-AA53-DDAC44455909}" presName="hierFlow" presStyleCnt="0"/>
      <dgm:spPr/>
    </dgm:pt>
    <dgm:pt modelId="{970906F8-6846-4FB2-BA11-46A0A0F9A01E}" type="pres">
      <dgm:prSet presAssocID="{0FB3B03F-E35E-419F-AA53-DDAC44455909}" presName="hierChild1" presStyleCnt="0">
        <dgm:presLayoutVars>
          <dgm:chPref val="1"/>
          <dgm:animOne val="branch"/>
          <dgm:animLvl val="lvl"/>
        </dgm:presLayoutVars>
      </dgm:prSet>
      <dgm:spPr/>
    </dgm:pt>
    <dgm:pt modelId="{E8BB1FDB-C296-4759-A7E9-EB27811F59AB}" type="pres">
      <dgm:prSet presAssocID="{0E3579B8-9E39-489E-9B1B-3B7DBE9120B8}" presName="Name14" presStyleCnt="0"/>
      <dgm:spPr/>
    </dgm:pt>
    <dgm:pt modelId="{31375518-6C04-47B3-A973-B3B203B17B40}" type="pres">
      <dgm:prSet presAssocID="{0E3579B8-9E39-489E-9B1B-3B7DBE9120B8}" presName="level1Shape" presStyleLbl="node0" presStyleIdx="0" presStyleCnt="1">
        <dgm:presLayoutVars>
          <dgm:chPref val="3"/>
        </dgm:presLayoutVars>
      </dgm:prSet>
      <dgm:spPr/>
    </dgm:pt>
    <dgm:pt modelId="{037DA8B4-6460-4533-A1C8-2148D618F502}" type="pres">
      <dgm:prSet presAssocID="{0E3579B8-9E39-489E-9B1B-3B7DBE9120B8}" presName="hierChild2" presStyleCnt="0"/>
      <dgm:spPr/>
    </dgm:pt>
    <dgm:pt modelId="{DBF73227-64BE-4903-BD8D-45B3B6764B27}" type="pres">
      <dgm:prSet presAssocID="{99209926-2DFF-49B0-8906-E8281755CFF6}" presName="Name19" presStyleLbl="parChTrans1D2" presStyleIdx="0" presStyleCnt="1"/>
      <dgm:spPr/>
    </dgm:pt>
    <dgm:pt modelId="{35F1E706-54A2-4102-A9B2-66312A765370}" type="pres">
      <dgm:prSet presAssocID="{27AFE314-B42D-4945-B7C4-50D2CA5FB24E}" presName="Name21" presStyleCnt="0"/>
      <dgm:spPr/>
    </dgm:pt>
    <dgm:pt modelId="{291028A5-91AA-4853-9B3E-CF3CAD76D4BF}" type="pres">
      <dgm:prSet presAssocID="{27AFE314-B42D-4945-B7C4-50D2CA5FB24E}" presName="level2Shape" presStyleLbl="node2" presStyleIdx="0" presStyleCnt="1" custScaleX="135618"/>
      <dgm:spPr/>
    </dgm:pt>
    <dgm:pt modelId="{78B24EED-10EC-41DF-A4EA-33306E153299}" type="pres">
      <dgm:prSet presAssocID="{27AFE314-B42D-4945-B7C4-50D2CA5FB24E}" presName="hierChild3" presStyleCnt="0"/>
      <dgm:spPr/>
    </dgm:pt>
    <dgm:pt modelId="{35D5047A-D842-469C-B711-573F8DB4EAF2}" type="pres">
      <dgm:prSet presAssocID="{ED0B3DE5-F5FA-45F6-93DA-37266F509FB3}" presName="Name19" presStyleLbl="parChTrans1D3" presStyleIdx="0" presStyleCnt="1"/>
      <dgm:spPr/>
    </dgm:pt>
    <dgm:pt modelId="{2147CCC0-F598-419D-A03A-D6A548AAC4A3}" type="pres">
      <dgm:prSet presAssocID="{0A296559-6A77-4BB6-B527-2CD7A1ACABAE}" presName="Name21" presStyleCnt="0"/>
      <dgm:spPr/>
    </dgm:pt>
    <dgm:pt modelId="{9233EFF4-89D5-4BD5-B0E7-CEE77446D60C}" type="pres">
      <dgm:prSet presAssocID="{0A296559-6A77-4BB6-B527-2CD7A1ACABAE}" presName="level2Shape" presStyleLbl="node3" presStyleIdx="0" presStyleCnt="1" custScaleX="135618"/>
      <dgm:spPr/>
    </dgm:pt>
    <dgm:pt modelId="{13A04137-62F2-4C90-ADB3-B00BC16BED3B}" type="pres">
      <dgm:prSet presAssocID="{0A296559-6A77-4BB6-B527-2CD7A1ACABAE}" presName="hierChild3" presStyleCnt="0"/>
      <dgm:spPr/>
    </dgm:pt>
    <dgm:pt modelId="{8F42ABDF-C7D2-4102-B10B-77C39872284E}" type="pres">
      <dgm:prSet presAssocID="{F08BCF34-CC66-45B0-B1D6-672F1E3BCCF0}" presName="Name19" presStyleLbl="parChTrans1D4" presStyleIdx="0" presStyleCnt="8"/>
      <dgm:spPr/>
    </dgm:pt>
    <dgm:pt modelId="{7791AD35-1B07-4728-9746-B2DD0B57CDC0}" type="pres">
      <dgm:prSet presAssocID="{F592C05F-5381-4D14-9ADB-F34C49ABDBA4}" presName="Name21" presStyleCnt="0"/>
      <dgm:spPr/>
    </dgm:pt>
    <dgm:pt modelId="{5B8AFC31-E10D-4E2A-9613-2EFC7D7FBE9F}" type="pres">
      <dgm:prSet presAssocID="{F592C05F-5381-4D14-9ADB-F34C49ABDBA4}" presName="level2Shape" presStyleLbl="node4" presStyleIdx="0" presStyleCnt="8" custScaleX="132073"/>
      <dgm:spPr/>
    </dgm:pt>
    <dgm:pt modelId="{1A41230C-4C5B-4035-A1E6-C6AAC46BBBBA}" type="pres">
      <dgm:prSet presAssocID="{F592C05F-5381-4D14-9ADB-F34C49ABDBA4}" presName="hierChild3" presStyleCnt="0"/>
      <dgm:spPr/>
    </dgm:pt>
    <dgm:pt modelId="{17D6F79F-D314-4759-AE5A-E0F27C20157B}" type="pres">
      <dgm:prSet presAssocID="{FFD82343-B4F6-403B-9C72-6FF08A518068}" presName="Name19" presStyleLbl="parChTrans1D4" presStyleIdx="1" presStyleCnt="8"/>
      <dgm:spPr/>
    </dgm:pt>
    <dgm:pt modelId="{87DC08B1-9DB9-4DA4-8F15-B6E3609E5EA4}" type="pres">
      <dgm:prSet presAssocID="{BBCAF81E-E285-42DC-8B8A-BDCF311F28B3}" presName="Name21" presStyleCnt="0"/>
      <dgm:spPr/>
    </dgm:pt>
    <dgm:pt modelId="{319DF1EA-8E78-4799-BF93-2BC82E23D813}" type="pres">
      <dgm:prSet presAssocID="{BBCAF81E-E285-42DC-8B8A-BDCF311F28B3}" presName="level2Shape" presStyleLbl="node4" presStyleIdx="1" presStyleCnt="8"/>
      <dgm:spPr/>
    </dgm:pt>
    <dgm:pt modelId="{D3C91E2E-AB00-442A-B039-47B3E844BB83}" type="pres">
      <dgm:prSet presAssocID="{BBCAF81E-E285-42DC-8B8A-BDCF311F28B3}" presName="hierChild3" presStyleCnt="0"/>
      <dgm:spPr/>
    </dgm:pt>
    <dgm:pt modelId="{3F0D8FCA-B797-488F-A246-01ABCC7AD341}" type="pres">
      <dgm:prSet presAssocID="{9F4E0CDD-E749-475D-9DBF-1DBB1E0E6779}" presName="Name19" presStyleLbl="parChTrans1D4" presStyleIdx="2" presStyleCnt="8"/>
      <dgm:spPr/>
    </dgm:pt>
    <dgm:pt modelId="{F97951A7-2327-432A-B4C9-7A933D9EE68B}" type="pres">
      <dgm:prSet presAssocID="{DBA254DB-854C-4878-BF65-238E1E9697BD}" presName="Name21" presStyleCnt="0"/>
      <dgm:spPr/>
    </dgm:pt>
    <dgm:pt modelId="{E7B78AB5-BDC2-456A-ABBC-99A0D9F5A92B}" type="pres">
      <dgm:prSet presAssocID="{DBA254DB-854C-4878-BF65-238E1E9697BD}" presName="level2Shape" presStyleLbl="node4" presStyleIdx="2" presStyleCnt="8"/>
      <dgm:spPr/>
    </dgm:pt>
    <dgm:pt modelId="{BAEACAF3-B44D-4A51-B76D-855A8E0A0629}" type="pres">
      <dgm:prSet presAssocID="{DBA254DB-854C-4878-BF65-238E1E9697BD}" presName="hierChild3" presStyleCnt="0"/>
      <dgm:spPr/>
    </dgm:pt>
    <dgm:pt modelId="{E6BC6820-D513-45CD-97FA-88B7DEF287DA}" type="pres">
      <dgm:prSet presAssocID="{FC9F1FDA-F718-4749-A684-8B5FE2EA43E7}" presName="Name19" presStyleLbl="parChTrans1D4" presStyleIdx="3" presStyleCnt="8"/>
      <dgm:spPr/>
    </dgm:pt>
    <dgm:pt modelId="{C7B73431-BC01-48C5-85F6-F0B28528806C}" type="pres">
      <dgm:prSet presAssocID="{D36E4256-9F9F-4F05-BC0A-367E0D3B5019}" presName="Name21" presStyleCnt="0"/>
      <dgm:spPr/>
    </dgm:pt>
    <dgm:pt modelId="{89D246CA-71FF-43BA-B8AB-956F6FD8A1B2}" type="pres">
      <dgm:prSet presAssocID="{D36E4256-9F9F-4F05-BC0A-367E0D3B5019}" presName="level2Shape" presStyleLbl="node4" presStyleIdx="3" presStyleCnt="8"/>
      <dgm:spPr/>
    </dgm:pt>
    <dgm:pt modelId="{F8CCB151-2C59-4F5E-9A31-E1BC5E89FC28}" type="pres">
      <dgm:prSet presAssocID="{D36E4256-9F9F-4F05-BC0A-367E0D3B5019}" presName="hierChild3" presStyleCnt="0"/>
      <dgm:spPr/>
    </dgm:pt>
    <dgm:pt modelId="{5B7CFD2C-F908-4C2D-A3C9-F3A587A99FA3}" type="pres">
      <dgm:prSet presAssocID="{B409FDC6-AA17-40E3-A306-D218585EF42D}" presName="Name19" presStyleLbl="parChTrans1D4" presStyleIdx="4" presStyleCnt="8"/>
      <dgm:spPr/>
    </dgm:pt>
    <dgm:pt modelId="{2E06D945-A064-4BF8-92F3-24B630408DD3}" type="pres">
      <dgm:prSet presAssocID="{113E3AAA-CC71-4F67-A87E-38DCCC58CFB5}" presName="Name21" presStyleCnt="0"/>
      <dgm:spPr/>
    </dgm:pt>
    <dgm:pt modelId="{B45449D1-0999-4B74-9C4C-BB7959DE240C}" type="pres">
      <dgm:prSet presAssocID="{113E3AAA-CC71-4F67-A87E-38DCCC58CFB5}" presName="level2Shape" presStyleLbl="node4" presStyleIdx="4" presStyleCnt="8" custScaleX="221258"/>
      <dgm:spPr/>
    </dgm:pt>
    <dgm:pt modelId="{92733797-D2AA-4D6B-A06A-0D6E93B9ACD5}" type="pres">
      <dgm:prSet presAssocID="{113E3AAA-CC71-4F67-A87E-38DCCC58CFB5}" presName="hierChild3" presStyleCnt="0"/>
      <dgm:spPr/>
    </dgm:pt>
    <dgm:pt modelId="{E7D396C8-D76C-41E7-B955-9D408E6C934A}" type="pres">
      <dgm:prSet presAssocID="{286C6F15-E088-47B4-920C-FC0030C1EE3D}" presName="Name19" presStyleLbl="parChTrans1D4" presStyleIdx="5" presStyleCnt="8"/>
      <dgm:spPr/>
    </dgm:pt>
    <dgm:pt modelId="{89BAE0E2-65CE-419B-8160-1066BAE1920A}" type="pres">
      <dgm:prSet presAssocID="{03084F7B-7D15-41FD-8DC4-67EC4697D183}" presName="Name21" presStyleCnt="0"/>
      <dgm:spPr/>
    </dgm:pt>
    <dgm:pt modelId="{8814AA9B-D5F6-4054-9CC0-5DC23A30322D}" type="pres">
      <dgm:prSet presAssocID="{03084F7B-7D15-41FD-8DC4-67EC4697D183}" presName="level2Shape" presStyleLbl="node4" presStyleIdx="5" presStyleCnt="8" custScaleX="220810"/>
      <dgm:spPr/>
    </dgm:pt>
    <dgm:pt modelId="{88EC7185-4E4B-4855-BAAA-EDCA8DD8281E}" type="pres">
      <dgm:prSet presAssocID="{03084F7B-7D15-41FD-8DC4-67EC4697D183}" presName="hierChild3" presStyleCnt="0"/>
      <dgm:spPr/>
    </dgm:pt>
    <dgm:pt modelId="{1AC48304-E42F-4372-924E-96958EBA1600}" type="pres">
      <dgm:prSet presAssocID="{3A355F3C-198D-451D-9765-453B0192DE2E}" presName="Name19" presStyleLbl="parChTrans1D4" presStyleIdx="6" presStyleCnt="8"/>
      <dgm:spPr/>
    </dgm:pt>
    <dgm:pt modelId="{D7B8852A-9AB5-4F0B-8559-BF1903EDE8CE}" type="pres">
      <dgm:prSet presAssocID="{11DE0B92-5A99-4809-BA9F-6F1765831E8A}" presName="Name21" presStyleCnt="0"/>
      <dgm:spPr/>
    </dgm:pt>
    <dgm:pt modelId="{20546FE1-4FD3-440C-AE45-AB266F518D8B}" type="pres">
      <dgm:prSet presAssocID="{11DE0B92-5A99-4809-BA9F-6F1765831E8A}" presName="level2Shape" presStyleLbl="node4" presStyleIdx="6" presStyleCnt="8" custScaleX="222582"/>
      <dgm:spPr/>
    </dgm:pt>
    <dgm:pt modelId="{BA45FBF7-8DB1-4E2D-A002-8DDFB2E8AC04}" type="pres">
      <dgm:prSet presAssocID="{11DE0B92-5A99-4809-BA9F-6F1765831E8A}" presName="hierChild3" presStyleCnt="0"/>
      <dgm:spPr/>
    </dgm:pt>
    <dgm:pt modelId="{F74CB0B0-52F2-412B-B5BF-997CF91C7B5F}" type="pres">
      <dgm:prSet presAssocID="{D7C6DC56-F866-4C72-AE6B-C9E46A97EF71}" presName="Name19" presStyleLbl="parChTrans1D4" presStyleIdx="7" presStyleCnt="8"/>
      <dgm:spPr/>
    </dgm:pt>
    <dgm:pt modelId="{EC42E46A-CA89-4E59-A361-D6168BD79142}" type="pres">
      <dgm:prSet presAssocID="{9FC8B42C-3767-4AFD-96F3-3B8AAEC94CC4}" presName="Name21" presStyleCnt="0"/>
      <dgm:spPr/>
    </dgm:pt>
    <dgm:pt modelId="{232A4314-2F7D-49F9-96A6-7DB64FBF758D}" type="pres">
      <dgm:prSet presAssocID="{9FC8B42C-3767-4AFD-96F3-3B8AAEC94CC4}" presName="level2Shape" presStyleLbl="node4" presStyleIdx="7" presStyleCnt="8"/>
      <dgm:spPr/>
    </dgm:pt>
    <dgm:pt modelId="{61173A06-A924-4E6A-B7D5-F6C7E524D4F2}" type="pres">
      <dgm:prSet presAssocID="{9FC8B42C-3767-4AFD-96F3-3B8AAEC94CC4}" presName="hierChild3" presStyleCnt="0"/>
      <dgm:spPr/>
    </dgm:pt>
    <dgm:pt modelId="{B9CD714F-6069-4873-ADAA-E58018C88069}" type="pres">
      <dgm:prSet presAssocID="{0FB3B03F-E35E-419F-AA53-DDAC44455909}" presName="bgShapesFlow" presStyleCnt="0"/>
      <dgm:spPr/>
    </dgm:pt>
  </dgm:ptLst>
  <dgm:cxnLst>
    <dgm:cxn modelId="{DD038700-9B8B-4816-95D5-431116D9E460}" srcId="{D36E4256-9F9F-4F05-BC0A-367E0D3B5019}" destId="{113E3AAA-CC71-4F67-A87E-38DCCC58CFB5}" srcOrd="0" destOrd="0" parTransId="{B409FDC6-AA17-40E3-A306-D218585EF42D}" sibTransId="{3DBBE02C-5F86-482D-ABA6-077D9F38FA72}"/>
    <dgm:cxn modelId="{CA006602-1C4F-450B-B923-C91198D2E0A5}" srcId="{BBCAF81E-E285-42DC-8B8A-BDCF311F28B3}" destId="{DBA254DB-854C-4878-BF65-238E1E9697BD}" srcOrd="0" destOrd="0" parTransId="{9F4E0CDD-E749-475D-9DBF-1DBB1E0E6779}" sibTransId="{D9998A1D-C017-41A0-8DF2-1D8F61AFC38D}"/>
    <dgm:cxn modelId="{FFAF3C03-D42C-4832-8E5D-EFE19D6745DE}" srcId="{11DE0B92-5A99-4809-BA9F-6F1765831E8A}" destId="{9FC8B42C-3767-4AFD-96F3-3B8AAEC94CC4}" srcOrd="0" destOrd="0" parTransId="{D7C6DC56-F866-4C72-AE6B-C9E46A97EF71}" sibTransId="{16DC4389-8498-4EA0-B85E-9ED9B653A95E}"/>
    <dgm:cxn modelId="{D415FA03-CDCF-4B02-BA74-00CDAE392BDD}" srcId="{F592C05F-5381-4D14-9ADB-F34C49ABDBA4}" destId="{D36E4256-9F9F-4F05-BC0A-367E0D3B5019}" srcOrd="1" destOrd="0" parTransId="{FC9F1FDA-F718-4749-A684-8B5FE2EA43E7}" sibTransId="{7C806627-7900-4E65-988A-A3B879C6C4D8}"/>
    <dgm:cxn modelId="{8A4D7207-4B27-46FC-A4BD-BE38246B9B1A}" type="presOf" srcId="{FFD82343-B4F6-403B-9C72-6FF08A518068}" destId="{17D6F79F-D314-4759-AE5A-E0F27C20157B}" srcOrd="0" destOrd="0" presId="urn:microsoft.com/office/officeart/2005/8/layout/hierarchy6"/>
    <dgm:cxn modelId="{493FD614-1F62-43F5-8D3D-F76680BFA240}" type="presOf" srcId="{D36E4256-9F9F-4F05-BC0A-367E0D3B5019}" destId="{89D246CA-71FF-43BA-B8AB-956F6FD8A1B2}" srcOrd="0" destOrd="0" presId="urn:microsoft.com/office/officeart/2005/8/layout/hierarchy6"/>
    <dgm:cxn modelId="{43DD8A23-C0F5-4346-99F2-A113049ED52F}" type="presOf" srcId="{0E3579B8-9E39-489E-9B1B-3B7DBE9120B8}" destId="{31375518-6C04-47B3-A973-B3B203B17B40}" srcOrd="0" destOrd="0" presId="urn:microsoft.com/office/officeart/2005/8/layout/hierarchy6"/>
    <dgm:cxn modelId="{9869DE2A-AC57-463E-AA1E-2BCA03BD2D9D}" srcId="{0E3579B8-9E39-489E-9B1B-3B7DBE9120B8}" destId="{27AFE314-B42D-4945-B7C4-50D2CA5FB24E}" srcOrd="0" destOrd="0" parTransId="{99209926-2DFF-49B0-8906-E8281755CFF6}" sibTransId="{2833684D-AE78-430D-A95F-B00236DAE40B}"/>
    <dgm:cxn modelId="{14575233-A333-4233-A759-A969E6595D62}" srcId="{03084F7B-7D15-41FD-8DC4-67EC4697D183}" destId="{11DE0B92-5A99-4809-BA9F-6F1765831E8A}" srcOrd="0" destOrd="0" parTransId="{3A355F3C-198D-451D-9765-453B0192DE2E}" sibTransId="{D0CAE46A-710E-40EC-9F90-FB7A6EC90A8E}"/>
    <dgm:cxn modelId="{61559C3D-2AA4-45BA-ADA9-5BC00E40EDAB}" type="presOf" srcId="{F08BCF34-CC66-45B0-B1D6-672F1E3BCCF0}" destId="{8F42ABDF-C7D2-4102-B10B-77C39872284E}" srcOrd="0" destOrd="0" presId="urn:microsoft.com/office/officeart/2005/8/layout/hierarchy6"/>
    <dgm:cxn modelId="{F664185B-9C3A-4F27-B43B-5F4580898E37}" type="presOf" srcId="{BBCAF81E-E285-42DC-8B8A-BDCF311F28B3}" destId="{319DF1EA-8E78-4799-BF93-2BC82E23D813}" srcOrd="0" destOrd="0" presId="urn:microsoft.com/office/officeart/2005/8/layout/hierarchy6"/>
    <dgm:cxn modelId="{70F4C45E-3389-4D82-8969-5D9230A3F7C6}" type="presOf" srcId="{286C6F15-E088-47B4-920C-FC0030C1EE3D}" destId="{E7D396C8-D76C-41E7-B955-9D408E6C934A}" srcOrd="0" destOrd="0" presId="urn:microsoft.com/office/officeart/2005/8/layout/hierarchy6"/>
    <dgm:cxn modelId="{71B6C860-09EB-45E3-8741-08E2C0ABB512}" type="presOf" srcId="{11DE0B92-5A99-4809-BA9F-6F1765831E8A}" destId="{20546FE1-4FD3-440C-AE45-AB266F518D8B}" srcOrd="0" destOrd="0" presId="urn:microsoft.com/office/officeart/2005/8/layout/hierarchy6"/>
    <dgm:cxn modelId="{C943CA64-C589-43E0-AE39-320647F35409}" type="presOf" srcId="{27AFE314-B42D-4945-B7C4-50D2CA5FB24E}" destId="{291028A5-91AA-4853-9B3E-CF3CAD76D4BF}" srcOrd="0" destOrd="0" presId="urn:microsoft.com/office/officeart/2005/8/layout/hierarchy6"/>
    <dgm:cxn modelId="{51A13065-ECC7-4AE0-B287-D356E17A9A01}" type="presOf" srcId="{FC9F1FDA-F718-4749-A684-8B5FE2EA43E7}" destId="{E6BC6820-D513-45CD-97FA-88B7DEF287DA}" srcOrd="0" destOrd="0" presId="urn:microsoft.com/office/officeart/2005/8/layout/hierarchy6"/>
    <dgm:cxn modelId="{7B5CA36D-578A-4C43-801A-93C7FEDE0451}" type="presOf" srcId="{0FB3B03F-E35E-419F-AA53-DDAC44455909}" destId="{881CB484-57A2-4E7D-92CF-6D15BFB4BDD7}" srcOrd="0" destOrd="0" presId="urn:microsoft.com/office/officeart/2005/8/layout/hierarchy6"/>
    <dgm:cxn modelId="{0D583A52-840C-4953-A33D-2B130175E42D}" type="presOf" srcId="{ED0B3DE5-F5FA-45F6-93DA-37266F509FB3}" destId="{35D5047A-D842-469C-B711-573F8DB4EAF2}" srcOrd="0" destOrd="0" presId="urn:microsoft.com/office/officeart/2005/8/layout/hierarchy6"/>
    <dgm:cxn modelId="{20D70673-07C1-4896-B50B-4BD8F2F01399}" type="presOf" srcId="{B409FDC6-AA17-40E3-A306-D218585EF42D}" destId="{5B7CFD2C-F908-4C2D-A3C9-F3A587A99FA3}" srcOrd="0" destOrd="0" presId="urn:microsoft.com/office/officeart/2005/8/layout/hierarchy6"/>
    <dgm:cxn modelId="{A87B1A75-AD40-4E1D-8A50-F01AC8E28ACA}" type="presOf" srcId="{DBA254DB-854C-4878-BF65-238E1E9697BD}" destId="{E7B78AB5-BDC2-456A-ABBC-99A0D9F5A92B}" srcOrd="0" destOrd="0" presId="urn:microsoft.com/office/officeart/2005/8/layout/hierarchy6"/>
    <dgm:cxn modelId="{106F9D75-CDB1-4B8D-82A2-255790182A32}" srcId="{113E3AAA-CC71-4F67-A87E-38DCCC58CFB5}" destId="{03084F7B-7D15-41FD-8DC4-67EC4697D183}" srcOrd="0" destOrd="0" parTransId="{286C6F15-E088-47B4-920C-FC0030C1EE3D}" sibTransId="{587FBA1A-58A2-4C71-9C57-90FD8C1554EC}"/>
    <dgm:cxn modelId="{C161F583-439E-46F4-8482-960B65261638}" srcId="{0FB3B03F-E35E-419F-AA53-DDAC44455909}" destId="{0E3579B8-9E39-489E-9B1B-3B7DBE9120B8}" srcOrd="0" destOrd="0" parTransId="{30DC13B4-19EF-4AA3-AE3C-C81CC304F134}" sibTransId="{8DF3A862-8595-4443-A63F-FC49FA0541F8}"/>
    <dgm:cxn modelId="{AC5ADF8B-7E53-46AB-8E8C-50A9E46964BE}" type="presOf" srcId="{D7C6DC56-F866-4C72-AE6B-C9E46A97EF71}" destId="{F74CB0B0-52F2-412B-B5BF-997CF91C7B5F}" srcOrd="0" destOrd="0" presId="urn:microsoft.com/office/officeart/2005/8/layout/hierarchy6"/>
    <dgm:cxn modelId="{C679658D-D6EA-4E18-8072-4ADD4A4040F0}" type="presOf" srcId="{3A355F3C-198D-451D-9765-453B0192DE2E}" destId="{1AC48304-E42F-4372-924E-96958EBA1600}" srcOrd="0" destOrd="0" presId="urn:microsoft.com/office/officeart/2005/8/layout/hierarchy6"/>
    <dgm:cxn modelId="{336F7A9F-DFF2-45F7-96FD-579D6B6C4A6A}" type="presOf" srcId="{0A296559-6A77-4BB6-B527-2CD7A1ACABAE}" destId="{9233EFF4-89D5-4BD5-B0E7-CEE77446D60C}" srcOrd="0" destOrd="0" presId="urn:microsoft.com/office/officeart/2005/8/layout/hierarchy6"/>
    <dgm:cxn modelId="{6F90C3AB-A942-4A3A-9951-43C4BA386FE3}" type="presOf" srcId="{9FC8B42C-3767-4AFD-96F3-3B8AAEC94CC4}" destId="{232A4314-2F7D-49F9-96A6-7DB64FBF758D}" srcOrd="0" destOrd="0" presId="urn:microsoft.com/office/officeart/2005/8/layout/hierarchy6"/>
    <dgm:cxn modelId="{6B08E3AE-BA7F-47EE-891B-E22E6697A028}" srcId="{F592C05F-5381-4D14-9ADB-F34C49ABDBA4}" destId="{BBCAF81E-E285-42DC-8B8A-BDCF311F28B3}" srcOrd="0" destOrd="0" parTransId="{FFD82343-B4F6-403B-9C72-6FF08A518068}" sibTransId="{2E6173E0-0A54-41BC-A26F-69BC87C9E782}"/>
    <dgm:cxn modelId="{0160EEB2-2AD7-4810-A958-BE6C363CAD87}" type="presOf" srcId="{113E3AAA-CC71-4F67-A87E-38DCCC58CFB5}" destId="{B45449D1-0999-4B74-9C4C-BB7959DE240C}" srcOrd="0" destOrd="0" presId="urn:microsoft.com/office/officeart/2005/8/layout/hierarchy6"/>
    <dgm:cxn modelId="{10D464CA-E4E1-4084-ABBD-C5FE5B62E94D}" type="presOf" srcId="{9F4E0CDD-E749-475D-9DBF-1DBB1E0E6779}" destId="{3F0D8FCA-B797-488F-A246-01ABCC7AD341}" srcOrd="0" destOrd="0" presId="urn:microsoft.com/office/officeart/2005/8/layout/hierarchy6"/>
    <dgm:cxn modelId="{8EF500CF-FAA8-4534-B540-C3348BCA42C0}" type="presOf" srcId="{99209926-2DFF-49B0-8906-E8281755CFF6}" destId="{DBF73227-64BE-4903-BD8D-45B3B6764B27}" srcOrd="0" destOrd="0" presId="urn:microsoft.com/office/officeart/2005/8/layout/hierarchy6"/>
    <dgm:cxn modelId="{83560DE0-7D6F-47AB-9DFF-4054A0E32E3B}" type="presOf" srcId="{03084F7B-7D15-41FD-8DC4-67EC4697D183}" destId="{8814AA9B-D5F6-4054-9CC0-5DC23A30322D}" srcOrd="0" destOrd="0" presId="urn:microsoft.com/office/officeart/2005/8/layout/hierarchy6"/>
    <dgm:cxn modelId="{E728A8EC-3C03-4079-9560-153A1E0961D4}" srcId="{0A296559-6A77-4BB6-B527-2CD7A1ACABAE}" destId="{F592C05F-5381-4D14-9ADB-F34C49ABDBA4}" srcOrd="0" destOrd="0" parTransId="{F08BCF34-CC66-45B0-B1D6-672F1E3BCCF0}" sibTransId="{4A465288-59B2-4B41-A6F0-DED13C8A4126}"/>
    <dgm:cxn modelId="{79B342F7-C4B7-4397-A2A0-484096E45BDC}" srcId="{27AFE314-B42D-4945-B7C4-50D2CA5FB24E}" destId="{0A296559-6A77-4BB6-B527-2CD7A1ACABAE}" srcOrd="0" destOrd="0" parTransId="{ED0B3DE5-F5FA-45F6-93DA-37266F509FB3}" sibTransId="{C2A42409-9A29-4942-B93B-BB2E6F170AEC}"/>
    <dgm:cxn modelId="{B70611F8-6259-43D1-ACB1-205A8550103A}" type="presOf" srcId="{F592C05F-5381-4D14-9ADB-F34C49ABDBA4}" destId="{5B8AFC31-E10D-4E2A-9613-2EFC7D7FBE9F}" srcOrd="0" destOrd="0" presId="urn:microsoft.com/office/officeart/2005/8/layout/hierarchy6"/>
    <dgm:cxn modelId="{E67204E3-0342-49F4-8180-AAF28C09241E}" type="presParOf" srcId="{881CB484-57A2-4E7D-92CF-6D15BFB4BDD7}" destId="{A0403348-696F-4FD0-9816-69E25E38395B}" srcOrd="0" destOrd="0" presId="urn:microsoft.com/office/officeart/2005/8/layout/hierarchy6"/>
    <dgm:cxn modelId="{D1ED17A8-E237-4C9E-8D04-7E422BBAFCB0}" type="presParOf" srcId="{A0403348-696F-4FD0-9816-69E25E38395B}" destId="{970906F8-6846-4FB2-BA11-46A0A0F9A01E}" srcOrd="0" destOrd="0" presId="urn:microsoft.com/office/officeart/2005/8/layout/hierarchy6"/>
    <dgm:cxn modelId="{6D32CE10-A909-47F8-AAA2-F150849D49B3}" type="presParOf" srcId="{970906F8-6846-4FB2-BA11-46A0A0F9A01E}" destId="{E8BB1FDB-C296-4759-A7E9-EB27811F59AB}" srcOrd="0" destOrd="0" presId="urn:microsoft.com/office/officeart/2005/8/layout/hierarchy6"/>
    <dgm:cxn modelId="{2C154DD6-65D3-4849-8155-7418135DE5B1}" type="presParOf" srcId="{E8BB1FDB-C296-4759-A7E9-EB27811F59AB}" destId="{31375518-6C04-47B3-A973-B3B203B17B40}" srcOrd="0" destOrd="0" presId="urn:microsoft.com/office/officeart/2005/8/layout/hierarchy6"/>
    <dgm:cxn modelId="{E855FFC0-C84D-41B7-837B-3C8E1CA43C9B}" type="presParOf" srcId="{E8BB1FDB-C296-4759-A7E9-EB27811F59AB}" destId="{037DA8B4-6460-4533-A1C8-2148D618F502}" srcOrd="1" destOrd="0" presId="urn:microsoft.com/office/officeart/2005/8/layout/hierarchy6"/>
    <dgm:cxn modelId="{A43BA8E1-E2D1-4D37-A107-B7633B392CA3}" type="presParOf" srcId="{037DA8B4-6460-4533-A1C8-2148D618F502}" destId="{DBF73227-64BE-4903-BD8D-45B3B6764B27}" srcOrd="0" destOrd="0" presId="urn:microsoft.com/office/officeart/2005/8/layout/hierarchy6"/>
    <dgm:cxn modelId="{A9013BB1-7951-417E-A8B1-1278978434D7}" type="presParOf" srcId="{037DA8B4-6460-4533-A1C8-2148D618F502}" destId="{35F1E706-54A2-4102-A9B2-66312A765370}" srcOrd="1" destOrd="0" presId="urn:microsoft.com/office/officeart/2005/8/layout/hierarchy6"/>
    <dgm:cxn modelId="{80F3DECB-122F-4540-B5DC-7C304F7741F4}" type="presParOf" srcId="{35F1E706-54A2-4102-A9B2-66312A765370}" destId="{291028A5-91AA-4853-9B3E-CF3CAD76D4BF}" srcOrd="0" destOrd="0" presId="urn:microsoft.com/office/officeart/2005/8/layout/hierarchy6"/>
    <dgm:cxn modelId="{7BEB0147-325A-481A-A338-EE46F41C56BB}" type="presParOf" srcId="{35F1E706-54A2-4102-A9B2-66312A765370}" destId="{78B24EED-10EC-41DF-A4EA-33306E153299}" srcOrd="1" destOrd="0" presId="urn:microsoft.com/office/officeart/2005/8/layout/hierarchy6"/>
    <dgm:cxn modelId="{3BF43FD7-630D-4F61-85AF-A693D375D940}" type="presParOf" srcId="{78B24EED-10EC-41DF-A4EA-33306E153299}" destId="{35D5047A-D842-469C-B711-573F8DB4EAF2}" srcOrd="0" destOrd="0" presId="urn:microsoft.com/office/officeart/2005/8/layout/hierarchy6"/>
    <dgm:cxn modelId="{7F768878-0186-439F-81BB-4F490FC030C9}" type="presParOf" srcId="{78B24EED-10EC-41DF-A4EA-33306E153299}" destId="{2147CCC0-F598-419D-A03A-D6A548AAC4A3}" srcOrd="1" destOrd="0" presId="urn:microsoft.com/office/officeart/2005/8/layout/hierarchy6"/>
    <dgm:cxn modelId="{555A5212-A15D-4C71-AAE5-6E5D3D18DAA7}" type="presParOf" srcId="{2147CCC0-F598-419D-A03A-D6A548AAC4A3}" destId="{9233EFF4-89D5-4BD5-B0E7-CEE77446D60C}" srcOrd="0" destOrd="0" presId="urn:microsoft.com/office/officeart/2005/8/layout/hierarchy6"/>
    <dgm:cxn modelId="{2B3D9EFB-EA74-49A3-B1BB-E109CE53D05C}" type="presParOf" srcId="{2147CCC0-F598-419D-A03A-D6A548AAC4A3}" destId="{13A04137-62F2-4C90-ADB3-B00BC16BED3B}" srcOrd="1" destOrd="0" presId="urn:microsoft.com/office/officeart/2005/8/layout/hierarchy6"/>
    <dgm:cxn modelId="{BFA94939-5451-4B24-A0D4-97310F8BE406}" type="presParOf" srcId="{13A04137-62F2-4C90-ADB3-B00BC16BED3B}" destId="{8F42ABDF-C7D2-4102-B10B-77C39872284E}" srcOrd="0" destOrd="0" presId="urn:microsoft.com/office/officeart/2005/8/layout/hierarchy6"/>
    <dgm:cxn modelId="{B93353FE-4A83-434D-B9F7-3CC02E55EEED}" type="presParOf" srcId="{13A04137-62F2-4C90-ADB3-B00BC16BED3B}" destId="{7791AD35-1B07-4728-9746-B2DD0B57CDC0}" srcOrd="1" destOrd="0" presId="urn:microsoft.com/office/officeart/2005/8/layout/hierarchy6"/>
    <dgm:cxn modelId="{D86B62BB-A544-4251-BA31-B12A58713A6C}" type="presParOf" srcId="{7791AD35-1B07-4728-9746-B2DD0B57CDC0}" destId="{5B8AFC31-E10D-4E2A-9613-2EFC7D7FBE9F}" srcOrd="0" destOrd="0" presId="urn:microsoft.com/office/officeart/2005/8/layout/hierarchy6"/>
    <dgm:cxn modelId="{F0F9BB41-2FCA-4874-A881-C57504442809}" type="presParOf" srcId="{7791AD35-1B07-4728-9746-B2DD0B57CDC0}" destId="{1A41230C-4C5B-4035-A1E6-C6AAC46BBBBA}" srcOrd="1" destOrd="0" presId="urn:microsoft.com/office/officeart/2005/8/layout/hierarchy6"/>
    <dgm:cxn modelId="{73092AE5-C1CA-4645-BFDB-541A8CAB3DC3}" type="presParOf" srcId="{1A41230C-4C5B-4035-A1E6-C6AAC46BBBBA}" destId="{17D6F79F-D314-4759-AE5A-E0F27C20157B}" srcOrd="0" destOrd="0" presId="urn:microsoft.com/office/officeart/2005/8/layout/hierarchy6"/>
    <dgm:cxn modelId="{6A9AECD9-18E7-4D8E-85DC-892880AF4585}" type="presParOf" srcId="{1A41230C-4C5B-4035-A1E6-C6AAC46BBBBA}" destId="{87DC08B1-9DB9-4DA4-8F15-B6E3609E5EA4}" srcOrd="1" destOrd="0" presId="urn:microsoft.com/office/officeart/2005/8/layout/hierarchy6"/>
    <dgm:cxn modelId="{E8FCDBD7-2501-4135-89E6-BB394809BDD8}" type="presParOf" srcId="{87DC08B1-9DB9-4DA4-8F15-B6E3609E5EA4}" destId="{319DF1EA-8E78-4799-BF93-2BC82E23D813}" srcOrd="0" destOrd="0" presId="urn:microsoft.com/office/officeart/2005/8/layout/hierarchy6"/>
    <dgm:cxn modelId="{1FA32BAD-C930-4AF1-BD81-831EED9B065C}" type="presParOf" srcId="{87DC08B1-9DB9-4DA4-8F15-B6E3609E5EA4}" destId="{D3C91E2E-AB00-442A-B039-47B3E844BB83}" srcOrd="1" destOrd="0" presId="urn:microsoft.com/office/officeart/2005/8/layout/hierarchy6"/>
    <dgm:cxn modelId="{856A2EEB-69B4-4A91-8DC6-BE614C0EF8EC}" type="presParOf" srcId="{D3C91E2E-AB00-442A-B039-47B3E844BB83}" destId="{3F0D8FCA-B797-488F-A246-01ABCC7AD341}" srcOrd="0" destOrd="0" presId="urn:microsoft.com/office/officeart/2005/8/layout/hierarchy6"/>
    <dgm:cxn modelId="{3FB036CD-2709-4F60-9945-124B762F2F55}" type="presParOf" srcId="{D3C91E2E-AB00-442A-B039-47B3E844BB83}" destId="{F97951A7-2327-432A-B4C9-7A933D9EE68B}" srcOrd="1" destOrd="0" presId="urn:microsoft.com/office/officeart/2005/8/layout/hierarchy6"/>
    <dgm:cxn modelId="{D5C05AEB-87FA-4F01-BBFF-B2DF5FC08130}" type="presParOf" srcId="{F97951A7-2327-432A-B4C9-7A933D9EE68B}" destId="{E7B78AB5-BDC2-456A-ABBC-99A0D9F5A92B}" srcOrd="0" destOrd="0" presId="urn:microsoft.com/office/officeart/2005/8/layout/hierarchy6"/>
    <dgm:cxn modelId="{E872F6AA-1F90-42C3-A060-27587592A272}" type="presParOf" srcId="{F97951A7-2327-432A-B4C9-7A933D9EE68B}" destId="{BAEACAF3-B44D-4A51-B76D-855A8E0A0629}" srcOrd="1" destOrd="0" presId="urn:microsoft.com/office/officeart/2005/8/layout/hierarchy6"/>
    <dgm:cxn modelId="{5676B5B5-8AD2-4036-B691-908333AC590E}" type="presParOf" srcId="{1A41230C-4C5B-4035-A1E6-C6AAC46BBBBA}" destId="{E6BC6820-D513-45CD-97FA-88B7DEF287DA}" srcOrd="2" destOrd="0" presId="urn:microsoft.com/office/officeart/2005/8/layout/hierarchy6"/>
    <dgm:cxn modelId="{64ABE60B-B4EB-41E7-B54D-300487DAE9BC}" type="presParOf" srcId="{1A41230C-4C5B-4035-A1E6-C6AAC46BBBBA}" destId="{C7B73431-BC01-48C5-85F6-F0B28528806C}" srcOrd="3" destOrd="0" presId="urn:microsoft.com/office/officeart/2005/8/layout/hierarchy6"/>
    <dgm:cxn modelId="{EC28B83A-F103-4B41-9B0C-4C890CFCCC7A}" type="presParOf" srcId="{C7B73431-BC01-48C5-85F6-F0B28528806C}" destId="{89D246CA-71FF-43BA-B8AB-956F6FD8A1B2}" srcOrd="0" destOrd="0" presId="urn:microsoft.com/office/officeart/2005/8/layout/hierarchy6"/>
    <dgm:cxn modelId="{715BCA8C-0E66-403F-A368-8F14E1927858}" type="presParOf" srcId="{C7B73431-BC01-48C5-85F6-F0B28528806C}" destId="{F8CCB151-2C59-4F5E-9A31-E1BC5E89FC28}" srcOrd="1" destOrd="0" presId="urn:microsoft.com/office/officeart/2005/8/layout/hierarchy6"/>
    <dgm:cxn modelId="{B2CF6DB1-CF9F-4C52-BD30-1CB8D51E6C68}" type="presParOf" srcId="{F8CCB151-2C59-4F5E-9A31-E1BC5E89FC28}" destId="{5B7CFD2C-F908-4C2D-A3C9-F3A587A99FA3}" srcOrd="0" destOrd="0" presId="urn:microsoft.com/office/officeart/2005/8/layout/hierarchy6"/>
    <dgm:cxn modelId="{9178C666-780F-4E9F-B34E-6E56BCAFD4D0}" type="presParOf" srcId="{F8CCB151-2C59-4F5E-9A31-E1BC5E89FC28}" destId="{2E06D945-A064-4BF8-92F3-24B630408DD3}" srcOrd="1" destOrd="0" presId="urn:microsoft.com/office/officeart/2005/8/layout/hierarchy6"/>
    <dgm:cxn modelId="{58A20C0A-216F-4F1C-AF39-57AE2BFDDF63}" type="presParOf" srcId="{2E06D945-A064-4BF8-92F3-24B630408DD3}" destId="{B45449D1-0999-4B74-9C4C-BB7959DE240C}" srcOrd="0" destOrd="0" presId="urn:microsoft.com/office/officeart/2005/8/layout/hierarchy6"/>
    <dgm:cxn modelId="{A44F3A88-4966-43CC-8024-3AAFF93278FE}" type="presParOf" srcId="{2E06D945-A064-4BF8-92F3-24B630408DD3}" destId="{92733797-D2AA-4D6B-A06A-0D6E93B9ACD5}" srcOrd="1" destOrd="0" presId="urn:microsoft.com/office/officeart/2005/8/layout/hierarchy6"/>
    <dgm:cxn modelId="{F42AF46E-1A93-4267-8F4E-A66341C6C73E}" type="presParOf" srcId="{92733797-D2AA-4D6B-A06A-0D6E93B9ACD5}" destId="{E7D396C8-D76C-41E7-B955-9D408E6C934A}" srcOrd="0" destOrd="0" presId="urn:microsoft.com/office/officeart/2005/8/layout/hierarchy6"/>
    <dgm:cxn modelId="{C08EAA63-2894-432F-8E2E-8AA47F178DEA}" type="presParOf" srcId="{92733797-D2AA-4D6B-A06A-0D6E93B9ACD5}" destId="{89BAE0E2-65CE-419B-8160-1066BAE1920A}" srcOrd="1" destOrd="0" presId="urn:microsoft.com/office/officeart/2005/8/layout/hierarchy6"/>
    <dgm:cxn modelId="{168148E6-66D9-40AF-A3D1-173E0AA7A5AE}" type="presParOf" srcId="{89BAE0E2-65CE-419B-8160-1066BAE1920A}" destId="{8814AA9B-D5F6-4054-9CC0-5DC23A30322D}" srcOrd="0" destOrd="0" presId="urn:microsoft.com/office/officeart/2005/8/layout/hierarchy6"/>
    <dgm:cxn modelId="{3C0B5673-9840-4099-9271-B5E8C45EDA4F}" type="presParOf" srcId="{89BAE0E2-65CE-419B-8160-1066BAE1920A}" destId="{88EC7185-4E4B-4855-BAAA-EDCA8DD8281E}" srcOrd="1" destOrd="0" presId="urn:microsoft.com/office/officeart/2005/8/layout/hierarchy6"/>
    <dgm:cxn modelId="{CB1E9FDB-0E30-45E2-ACF1-A1F5A333CB0C}" type="presParOf" srcId="{88EC7185-4E4B-4855-BAAA-EDCA8DD8281E}" destId="{1AC48304-E42F-4372-924E-96958EBA1600}" srcOrd="0" destOrd="0" presId="urn:microsoft.com/office/officeart/2005/8/layout/hierarchy6"/>
    <dgm:cxn modelId="{187E15AD-C299-428D-9C2B-8A6E559D4DFA}" type="presParOf" srcId="{88EC7185-4E4B-4855-BAAA-EDCA8DD8281E}" destId="{D7B8852A-9AB5-4F0B-8559-BF1903EDE8CE}" srcOrd="1" destOrd="0" presId="urn:microsoft.com/office/officeart/2005/8/layout/hierarchy6"/>
    <dgm:cxn modelId="{D6A68B1A-CFDF-4E8C-A0BA-459C42F6DBC2}" type="presParOf" srcId="{D7B8852A-9AB5-4F0B-8559-BF1903EDE8CE}" destId="{20546FE1-4FD3-440C-AE45-AB266F518D8B}" srcOrd="0" destOrd="0" presId="urn:microsoft.com/office/officeart/2005/8/layout/hierarchy6"/>
    <dgm:cxn modelId="{FBA7A139-7A83-4C92-A633-BB2B4111A00B}" type="presParOf" srcId="{D7B8852A-9AB5-4F0B-8559-BF1903EDE8CE}" destId="{BA45FBF7-8DB1-4E2D-A002-8DDFB2E8AC04}" srcOrd="1" destOrd="0" presId="urn:microsoft.com/office/officeart/2005/8/layout/hierarchy6"/>
    <dgm:cxn modelId="{BF1B0DEF-B3A6-401F-BFEA-714D1ADD3A96}" type="presParOf" srcId="{BA45FBF7-8DB1-4E2D-A002-8DDFB2E8AC04}" destId="{F74CB0B0-52F2-412B-B5BF-997CF91C7B5F}" srcOrd="0" destOrd="0" presId="urn:microsoft.com/office/officeart/2005/8/layout/hierarchy6"/>
    <dgm:cxn modelId="{E370562D-181F-4178-A207-2EBC2536F72A}" type="presParOf" srcId="{BA45FBF7-8DB1-4E2D-A002-8DDFB2E8AC04}" destId="{EC42E46A-CA89-4E59-A361-D6168BD79142}" srcOrd="1" destOrd="0" presId="urn:microsoft.com/office/officeart/2005/8/layout/hierarchy6"/>
    <dgm:cxn modelId="{ADBBD1E9-F27E-475A-85E5-5EA5A3AF53E4}" type="presParOf" srcId="{EC42E46A-CA89-4E59-A361-D6168BD79142}" destId="{232A4314-2F7D-49F9-96A6-7DB64FBF758D}" srcOrd="0" destOrd="0" presId="urn:microsoft.com/office/officeart/2005/8/layout/hierarchy6"/>
    <dgm:cxn modelId="{1D13C266-1751-4AD5-A0EF-3CEBFEA69926}" type="presParOf" srcId="{EC42E46A-CA89-4E59-A361-D6168BD79142}" destId="{61173A06-A924-4E6A-B7D5-F6C7E524D4F2}" srcOrd="1" destOrd="0" presId="urn:microsoft.com/office/officeart/2005/8/layout/hierarchy6"/>
    <dgm:cxn modelId="{15472195-8A0E-41AC-9764-E9FA14BB5DA8}" type="presParOf" srcId="{881CB484-57A2-4E7D-92CF-6D15BFB4BDD7}" destId="{B9CD714F-6069-4873-ADAA-E58018C88069}"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75518-6C04-47B3-A973-B3B203B17B40}">
      <dsp:nvSpPr>
        <dsp:cNvPr id="0" name=""/>
        <dsp:cNvSpPr/>
      </dsp:nvSpPr>
      <dsp:spPr>
        <a:xfrm>
          <a:off x="2644979" y="0"/>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INICIO</a:t>
          </a:r>
        </a:p>
      </dsp:txBody>
      <dsp:txXfrm>
        <a:off x="2665107" y="20128"/>
        <a:ext cx="990575" cy="646965"/>
      </dsp:txXfrm>
    </dsp:sp>
    <dsp:sp modelId="{DBF73227-64BE-4903-BD8D-45B3B6764B27}">
      <dsp:nvSpPr>
        <dsp:cNvPr id="0" name=""/>
        <dsp:cNvSpPr/>
      </dsp:nvSpPr>
      <dsp:spPr>
        <a:xfrm>
          <a:off x="3114675" y="687221"/>
          <a:ext cx="91440" cy="274888"/>
        </a:xfrm>
        <a:custGeom>
          <a:avLst/>
          <a:gdLst/>
          <a:ahLst/>
          <a:cxnLst/>
          <a:rect l="0" t="0" r="0" b="0"/>
          <a:pathLst>
            <a:path>
              <a:moveTo>
                <a:pt x="45720" y="0"/>
              </a:moveTo>
              <a:lnTo>
                <a:pt x="45720" y="274888"/>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1028A5-91AA-4853-9B3E-CF3CAD76D4BF}">
      <dsp:nvSpPr>
        <dsp:cNvPr id="0" name=""/>
        <dsp:cNvSpPr/>
      </dsp:nvSpPr>
      <dsp:spPr>
        <a:xfrm>
          <a:off x="2644979" y="96210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Persona titular presenta duda por escrito a través de medios físicos o electrónicos</a:t>
          </a:r>
        </a:p>
      </dsp:txBody>
      <dsp:txXfrm>
        <a:off x="2665107" y="982237"/>
        <a:ext cx="990575" cy="646965"/>
      </dsp:txXfrm>
    </dsp:sp>
    <dsp:sp modelId="{35D5047A-D842-469C-B711-573F8DB4EAF2}">
      <dsp:nvSpPr>
        <dsp:cNvPr id="0" name=""/>
        <dsp:cNvSpPr/>
      </dsp:nvSpPr>
      <dsp:spPr>
        <a:xfrm>
          <a:off x="3114675" y="1649331"/>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33EFF4-89D5-4BD5-B0E7-CEE77446D60C}">
      <dsp:nvSpPr>
        <dsp:cNvPr id="0" name=""/>
        <dsp:cNvSpPr/>
      </dsp:nvSpPr>
      <dsp:spPr>
        <a:xfrm>
          <a:off x="2644979" y="192421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Oficial de Protección de Datos Personales recibe duda, registra, da número de folio y emite acuse al titular</a:t>
          </a:r>
        </a:p>
      </dsp:txBody>
      <dsp:txXfrm>
        <a:off x="2665107" y="1944347"/>
        <a:ext cx="990575" cy="646965"/>
      </dsp:txXfrm>
    </dsp:sp>
    <dsp:sp modelId="{8F42ABDF-C7D2-4102-B10B-77C39872284E}">
      <dsp:nvSpPr>
        <dsp:cNvPr id="0" name=""/>
        <dsp:cNvSpPr/>
      </dsp:nvSpPr>
      <dsp:spPr>
        <a:xfrm>
          <a:off x="3114675" y="2611440"/>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8AFC31-E10D-4E2A-9613-2EFC7D7FBE9F}">
      <dsp:nvSpPr>
        <dsp:cNvPr id="0" name=""/>
        <dsp:cNvSpPr/>
      </dsp:nvSpPr>
      <dsp:spPr>
        <a:xfrm>
          <a:off x="2644979" y="288632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¿La duda recibida por escrito es clara y reúne los requisitos?</a:t>
          </a:r>
        </a:p>
      </dsp:txBody>
      <dsp:txXfrm>
        <a:off x="2665107" y="2906457"/>
        <a:ext cx="990575" cy="646965"/>
      </dsp:txXfrm>
    </dsp:sp>
    <dsp:sp modelId="{17D6F79F-D314-4759-AE5A-E0F27C20157B}">
      <dsp:nvSpPr>
        <dsp:cNvPr id="0" name=""/>
        <dsp:cNvSpPr/>
      </dsp:nvSpPr>
      <dsp:spPr>
        <a:xfrm>
          <a:off x="2490354" y="3573550"/>
          <a:ext cx="670040" cy="274888"/>
        </a:xfrm>
        <a:custGeom>
          <a:avLst/>
          <a:gdLst/>
          <a:ahLst/>
          <a:cxnLst/>
          <a:rect l="0" t="0" r="0" b="0"/>
          <a:pathLst>
            <a:path>
              <a:moveTo>
                <a:pt x="670040" y="0"/>
              </a:moveTo>
              <a:lnTo>
                <a:pt x="670040" y="137444"/>
              </a:lnTo>
              <a:lnTo>
                <a:pt x="0" y="137444"/>
              </a:lnTo>
              <a:lnTo>
                <a:pt x="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9DF1EA-8E78-4799-BF93-2BC82E23D813}">
      <dsp:nvSpPr>
        <dsp:cNvPr id="0" name=""/>
        <dsp:cNvSpPr/>
      </dsp:nvSpPr>
      <dsp:spPr>
        <a:xfrm>
          <a:off x="1974938" y="384843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NO</a:t>
          </a:r>
        </a:p>
      </dsp:txBody>
      <dsp:txXfrm>
        <a:off x="1995066" y="3868567"/>
        <a:ext cx="990575" cy="646965"/>
      </dsp:txXfrm>
    </dsp:sp>
    <dsp:sp modelId="{3F0D8FCA-B797-488F-A246-01ABCC7AD341}">
      <dsp:nvSpPr>
        <dsp:cNvPr id="0" name=""/>
        <dsp:cNvSpPr/>
      </dsp:nvSpPr>
      <dsp:spPr>
        <a:xfrm>
          <a:off x="2444634" y="4535660"/>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B78AB5-BDC2-456A-ABBC-99A0D9F5A92B}">
      <dsp:nvSpPr>
        <dsp:cNvPr id="0" name=""/>
        <dsp:cNvSpPr/>
      </dsp:nvSpPr>
      <dsp:spPr>
        <a:xfrm>
          <a:off x="1974938" y="481054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Solicitar al titular solventar inconsistencias</a:t>
          </a:r>
        </a:p>
        <a:p>
          <a:pPr marL="0" lvl="0" indent="0" algn="l" defTabSz="311150">
            <a:lnSpc>
              <a:spcPct val="90000"/>
            </a:lnSpc>
            <a:spcBef>
              <a:spcPct val="0"/>
            </a:spcBef>
            <a:spcAft>
              <a:spcPct val="35000"/>
            </a:spcAft>
            <a:buNone/>
          </a:pPr>
          <a:endParaRPr lang="es-MX" sz="700" kern="1200">
            <a:solidFill>
              <a:sysClr val="windowText" lastClr="000000"/>
            </a:solidFill>
            <a:latin typeface="Montserrat" panose="00000500000000000000" pitchFamily="2" charset="0"/>
            <a:ea typeface="+mn-ea"/>
            <a:cs typeface="+mn-cs"/>
          </a:endParaRPr>
        </a:p>
      </dsp:txBody>
      <dsp:txXfrm>
        <a:off x="1995066" y="4830677"/>
        <a:ext cx="990575" cy="646965"/>
      </dsp:txXfrm>
    </dsp:sp>
    <dsp:sp modelId="{A504DF62-1A15-4E5A-911F-B989C9E087E6}">
      <dsp:nvSpPr>
        <dsp:cNvPr id="0" name=""/>
        <dsp:cNvSpPr/>
      </dsp:nvSpPr>
      <dsp:spPr>
        <a:xfrm>
          <a:off x="2490354" y="5497770"/>
          <a:ext cx="744322" cy="284302"/>
        </a:xfrm>
        <a:custGeom>
          <a:avLst/>
          <a:gdLst/>
          <a:ahLst/>
          <a:cxnLst/>
          <a:rect l="0" t="0" r="0" b="0"/>
          <a:pathLst>
            <a:path>
              <a:moveTo>
                <a:pt x="0" y="0"/>
              </a:moveTo>
              <a:lnTo>
                <a:pt x="0" y="142151"/>
              </a:lnTo>
              <a:lnTo>
                <a:pt x="744322" y="142151"/>
              </a:lnTo>
              <a:lnTo>
                <a:pt x="744322" y="284302"/>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731CFF-C9E5-44DD-A9D3-F5BC794633A2}">
      <dsp:nvSpPr>
        <dsp:cNvPr id="0" name=""/>
        <dsp:cNvSpPr/>
      </dsp:nvSpPr>
      <dsp:spPr>
        <a:xfrm>
          <a:off x="2719260" y="5782072"/>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FIN</a:t>
          </a:r>
        </a:p>
      </dsp:txBody>
      <dsp:txXfrm>
        <a:off x="2739388" y="5802200"/>
        <a:ext cx="990575" cy="646965"/>
      </dsp:txXfrm>
    </dsp:sp>
    <dsp:sp modelId="{E6BC6820-D513-45CD-97FA-88B7DEF287DA}">
      <dsp:nvSpPr>
        <dsp:cNvPr id="0" name=""/>
        <dsp:cNvSpPr/>
      </dsp:nvSpPr>
      <dsp:spPr>
        <a:xfrm>
          <a:off x="3160394" y="3573550"/>
          <a:ext cx="670040" cy="274888"/>
        </a:xfrm>
        <a:custGeom>
          <a:avLst/>
          <a:gdLst/>
          <a:ahLst/>
          <a:cxnLst/>
          <a:rect l="0" t="0" r="0" b="0"/>
          <a:pathLst>
            <a:path>
              <a:moveTo>
                <a:pt x="0" y="0"/>
              </a:moveTo>
              <a:lnTo>
                <a:pt x="0" y="137444"/>
              </a:lnTo>
              <a:lnTo>
                <a:pt x="670040" y="137444"/>
              </a:lnTo>
              <a:lnTo>
                <a:pt x="67004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D246CA-71FF-43BA-B8AB-956F6FD8A1B2}">
      <dsp:nvSpPr>
        <dsp:cNvPr id="0" name=""/>
        <dsp:cNvSpPr/>
      </dsp:nvSpPr>
      <dsp:spPr>
        <a:xfrm>
          <a:off x="3315019" y="384843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SI</a:t>
          </a:r>
        </a:p>
      </dsp:txBody>
      <dsp:txXfrm>
        <a:off x="3335147" y="3868567"/>
        <a:ext cx="990575" cy="646965"/>
      </dsp:txXfrm>
    </dsp:sp>
    <dsp:sp modelId="{5B7CFD2C-F908-4C2D-A3C9-F3A587A99FA3}">
      <dsp:nvSpPr>
        <dsp:cNvPr id="0" name=""/>
        <dsp:cNvSpPr/>
      </dsp:nvSpPr>
      <dsp:spPr>
        <a:xfrm>
          <a:off x="3784715" y="4535660"/>
          <a:ext cx="91440" cy="274888"/>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5449D1-0999-4B74-9C4C-BB7959DE240C}">
      <dsp:nvSpPr>
        <dsp:cNvPr id="0" name=""/>
        <dsp:cNvSpPr/>
      </dsp:nvSpPr>
      <dsp:spPr>
        <a:xfrm>
          <a:off x="3315019" y="4810549"/>
          <a:ext cx="1030831" cy="687221"/>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s-MX" sz="700" kern="1200">
            <a:solidFill>
              <a:sysClr val="windowText" lastClr="000000"/>
            </a:solidFill>
            <a:latin typeface="Montserrat" panose="00000500000000000000" pitchFamily="2" charset="0"/>
            <a:ea typeface="+mn-ea"/>
            <a:cs typeface="+mn-cs"/>
          </a:endParaRPr>
        </a:p>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Oficial de Protección de Datos Personales y da respuesta a la duda presenada</a:t>
          </a:r>
        </a:p>
        <a:p>
          <a:pPr marL="0" lvl="0" indent="0" algn="l" defTabSz="311150">
            <a:lnSpc>
              <a:spcPct val="90000"/>
            </a:lnSpc>
            <a:spcBef>
              <a:spcPct val="0"/>
            </a:spcBef>
            <a:spcAft>
              <a:spcPct val="35000"/>
            </a:spcAft>
            <a:buNone/>
          </a:pPr>
          <a:endParaRPr lang="es-MX" sz="700" kern="1200">
            <a:solidFill>
              <a:sysClr val="windowText" lastClr="000000"/>
            </a:solidFill>
            <a:latin typeface="Montserrat" panose="00000500000000000000" pitchFamily="2" charset="0"/>
            <a:ea typeface="+mn-ea"/>
            <a:cs typeface="+mn-cs"/>
          </a:endParaRPr>
        </a:p>
      </dsp:txBody>
      <dsp:txXfrm>
        <a:off x="3335147" y="4830677"/>
        <a:ext cx="990575" cy="6469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75518-6C04-47B3-A973-B3B203B17B40}">
      <dsp:nvSpPr>
        <dsp:cNvPr id="0" name=""/>
        <dsp:cNvSpPr/>
      </dsp:nvSpPr>
      <dsp:spPr>
        <a:xfrm>
          <a:off x="2484636" y="4931"/>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INICIO</a:t>
          </a:r>
        </a:p>
      </dsp:txBody>
      <dsp:txXfrm>
        <a:off x="2500998" y="21293"/>
        <a:ext cx="805212" cy="525900"/>
      </dsp:txXfrm>
    </dsp:sp>
    <dsp:sp modelId="{DBF73227-64BE-4903-BD8D-45B3B6764B27}">
      <dsp:nvSpPr>
        <dsp:cNvPr id="0" name=""/>
        <dsp:cNvSpPr/>
      </dsp:nvSpPr>
      <dsp:spPr>
        <a:xfrm>
          <a:off x="2857885" y="563556"/>
          <a:ext cx="91440" cy="223449"/>
        </a:xfrm>
        <a:custGeom>
          <a:avLst/>
          <a:gdLst/>
          <a:ahLst/>
          <a:cxnLst/>
          <a:rect l="0" t="0" r="0" b="0"/>
          <a:pathLst>
            <a:path>
              <a:moveTo>
                <a:pt x="45720" y="0"/>
              </a:moveTo>
              <a:lnTo>
                <a:pt x="45720" y="274888"/>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1028A5-91AA-4853-9B3E-CF3CAD76D4BF}">
      <dsp:nvSpPr>
        <dsp:cNvPr id="0" name=""/>
        <dsp:cNvSpPr/>
      </dsp:nvSpPr>
      <dsp:spPr>
        <a:xfrm>
          <a:off x="2335408" y="787005"/>
          <a:ext cx="1136393"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Persona titular presenta queja por escrito a través de medios físicos o electrónicos</a:t>
          </a:r>
        </a:p>
      </dsp:txBody>
      <dsp:txXfrm>
        <a:off x="2351770" y="803367"/>
        <a:ext cx="1103669" cy="525900"/>
      </dsp:txXfrm>
    </dsp:sp>
    <dsp:sp modelId="{35D5047A-D842-469C-B711-573F8DB4EAF2}">
      <dsp:nvSpPr>
        <dsp:cNvPr id="0" name=""/>
        <dsp:cNvSpPr/>
      </dsp:nvSpPr>
      <dsp:spPr>
        <a:xfrm>
          <a:off x="2857885" y="1345630"/>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33EFF4-89D5-4BD5-B0E7-CEE77446D60C}">
      <dsp:nvSpPr>
        <dsp:cNvPr id="0" name=""/>
        <dsp:cNvSpPr/>
      </dsp:nvSpPr>
      <dsp:spPr>
        <a:xfrm>
          <a:off x="2335408" y="1569080"/>
          <a:ext cx="1136393"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Oficial de Protección de Datos Personales recibe queja, registra, da número de folio y emite acuse al titular</a:t>
          </a:r>
        </a:p>
      </dsp:txBody>
      <dsp:txXfrm>
        <a:off x="2351770" y="1585442"/>
        <a:ext cx="1103669" cy="525900"/>
      </dsp:txXfrm>
    </dsp:sp>
    <dsp:sp modelId="{8F42ABDF-C7D2-4102-B10B-77C39872284E}">
      <dsp:nvSpPr>
        <dsp:cNvPr id="0" name=""/>
        <dsp:cNvSpPr/>
      </dsp:nvSpPr>
      <dsp:spPr>
        <a:xfrm>
          <a:off x="2857885" y="2127704"/>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8AFC31-E10D-4E2A-9613-2EFC7D7FBE9F}">
      <dsp:nvSpPr>
        <dsp:cNvPr id="0" name=""/>
        <dsp:cNvSpPr/>
      </dsp:nvSpPr>
      <dsp:spPr>
        <a:xfrm>
          <a:off x="2350260" y="2351154"/>
          <a:ext cx="1106688"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¿La queja recibida por escrito es clara y reúne los requisitos?</a:t>
          </a:r>
        </a:p>
      </dsp:txBody>
      <dsp:txXfrm>
        <a:off x="2366622" y="2367516"/>
        <a:ext cx="1073964" cy="525900"/>
      </dsp:txXfrm>
    </dsp:sp>
    <dsp:sp modelId="{17D6F79F-D314-4759-AE5A-E0F27C20157B}">
      <dsp:nvSpPr>
        <dsp:cNvPr id="0" name=""/>
        <dsp:cNvSpPr/>
      </dsp:nvSpPr>
      <dsp:spPr>
        <a:xfrm>
          <a:off x="2102156" y="2909778"/>
          <a:ext cx="801448" cy="223449"/>
        </a:xfrm>
        <a:custGeom>
          <a:avLst/>
          <a:gdLst/>
          <a:ahLst/>
          <a:cxnLst/>
          <a:rect l="0" t="0" r="0" b="0"/>
          <a:pathLst>
            <a:path>
              <a:moveTo>
                <a:pt x="670040" y="0"/>
              </a:moveTo>
              <a:lnTo>
                <a:pt x="670040" y="137444"/>
              </a:lnTo>
              <a:lnTo>
                <a:pt x="0" y="137444"/>
              </a:lnTo>
              <a:lnTo>
                <a:pt x="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9DF1EA-8E78-4799-BF93-2BC82E23D813}">
      <dsp:nvSpPr>
        <dsp:cNvPr id="0" name=""/>
        <dsp:cNvSpPr/>
      </dsp:nvSpPr>
      <dsp:spPr>
        <a:xfrm>
          <a:off x="1683187" y="3133228"/>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NO</a:t>
          </a:r>
        </a:p>
      </dsp:txBody>
      <dsp:txXfrm>
        <a:off x="1699549" y="3149590"/>
        <a:ext cx="805212" cy="525900"/>
      </dsp:txXfrm>
    </dsp:sp>
    <dsp:sp modelId="{3F0D8FCA-B797-488F-A246-01ABCC7AD341}">
      <dsp:nvSpPr>
        <dsp:cNvPr id="0" name=""/>
        <dsp:cNvSpPr/>
      </dsp:nvSpPr>
      <dsp:spPr>
        <a:xfrm>
          <a:off x="2056436" y="3691853"/>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B78AB5-BDC2-456A-ABBC-99A0D9F5A92B}">
      <dsp:nvSpPr>
        <dsp:cNvPr id="0" name=""/>
        <dsp:cNvSpPr/>
      </dsp:nvSpPr>
      <dsp:spPr>
        <a:xfrm>
          <a:off x="1683187" y="3915303"/>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Solicitar al titular solventar inconsistencias</a:t>
          </a:r>
        </a:p>
        <a:p>
          <a:pPr marL="0" lvl="0" indent="0" algn="l" defTabSz="311150">
            <a:lnSpc>
              <a:spcPct val="90000"/>
            </a:lnSpc>
            <a:spcBef>
              <a:spcPct val="0"/>
            </a:spcBef>
            <a:spcAft>
              <a:spcPct val="35000"/>
            </a:spcAft>
            <a:buNone/>
          </a:pPr>
          <a:endParaRPr lang="es-MX" sz="700" kern="1200">
            <a:solidFill>
              <a:sysClr val="windowText" lastClr="000000"/>
            </a:solidFill>
            <a:latin typeface="Montserrat" panose="00000500000000000000" pitchFamily="2" charset="0"/>
            <a:ea typeface="+mn-ea"/>
            <a:cs typeface="+mn-cs"/>
          </a:endParaRPr>
        </a:p>
      </dsp:txBody>
      <dsp:txXfrm>
        <a:off x="1699549" y="3931665"/>
        <a:ext cx="805212" cy="525900"/>
      </dsp:txXfrm>
    </dsp:sp>
    <dsp:sp modelId="{E6BC6820-D513-45CD-97FA-88B7DEF287DA}">
      <dsp:nvSpPr>
        <dsp:cNvPr id="0" name=""/>
        <dsp:cNvSpPr/>
      </dsp:nvSpPr>
      <dsp:spPr>
        <a:xfrm>
          <a:off x="2903605" y="2909778"/>
          <a:ext cx="801448" cy="223449"/>
        </a:xfrm>
        <a:custGeom>
          <a:avLst/>
          <a:gdLst/>
          <a:ahLst/>
          <a:cxnLst/>
          <a:rect l="0" t="0" r="0" b="0"/>
          <a:pathLst>
            <a:path>
              <a:moveTo>
                <a:pt x="0" y="0"/>
              </a:moveTo>
              <a:lnTo>
                <a:pt x="0" y="137444"/>
              </a:lnTo>
              <a:lnTo>
                <a:pt x="670040" y="137444"/>
              </a:lnTo>
              <a:lnTo>
                <a:pt x="67004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D246CA-71FF-43BA-B8AB-956F6FD8A1B2}">
      <dsp:nvSpPr>
        <dsp:cNvPr id="0" name=""/>
        <dsp:cNvSpPr/>
      </dsp:nvSpPr>
      <dsp:spPr>
        <a:xfrm>
          <a:off x="3286085" y="3133228"/>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SI</a:t>
          </a:r>
        </a:p>
      </dsp:txBody>
      <dsp:txXfrm>
        <a:off x="3302447" y="3149590"/>
        <a:ext cx="805212" cy="525900"/>
      </dsp:txXfrm>
    </dsp:sp>
    <dsp:sp modelId="{5B7CFD2C-F908-4C2D-A3C9-F3A587A99FA3}">
      <dsp:nvSpPr>
        <dsp:cNvPr id="0" name=""/>
        <dsp:cNvSpPr/>
      </dsp:nvSpPr>
      <dsp:spPr>
        <a:xfrm>
          <a:off x="3659333" y="3691853"/>
          <a:ext cx="91440" cy="223449"/>
        </a:xfrm>
        <a:custGeom>
          <a:avLst/>
          <a:gdLst/>
          <a:ahLst/>
          <a:cxnLst/>
          <a:rect l="0" t="0" r="0" b="0"/>
          <a:pathLst>
            <a:path>
              <a:moveTo>
                <a:pt x="45720" y="0"/>
              </a:moveTo>
              <a:lnTo>
                <a:pt x="45720" y="274888"/>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5449D1-0999-4B74-9C4C-BB7959DE240C}">
      <dsp:nvSpPr>
        <dsp:cNvPr id="0" name=""/>
        <dsp:cNvSpPr/>
      </dsp:nvSpPr>
      <dsp:spPr>
        <a:xfrm>
          <a:off x="2778052" y="3915303"/>
          <a:ext cx="1854002"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es-MX" sz="700" kern="1200">
            <a:solidFill>
              <a:sysClr val="windowText" lastClr="000000"/>
            </a:solidFill>
            <a:latin typeface="Montserrat" panose="00000500000000000000" pitchFamily="2" charset="0"/>
            <a:ea typeface="+mn-ea"/>
            <a:cs typeface="+mn-cs"/>
          </a:endParaRPr>
        </a:p>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Oficial de Protección de Datos Personales remite queja por oficio al Comité de Transparencia con copia a la Unidad Administrativa responsable</a:t>
          </a:r>
        </a:p>
        <a:p>
          <a:pPr marL="0" lvl="0" indent="0" algn="l" defTabSz="311150">
            <a:lnSpc>
              <a:spcPct val="90000"/>
            </a:lnSpc>
            <a:spcBef>
              <a:spcPct val="0"/>
            </a:spcBef>
            <a:spcAft>
              <a:spcPct val="35000"/>
            </a:spcAft>
            <a:buNone/>
          </a:pPr>
          <a:endParaRPr lang="es-MX" sz="700" kern="1200">
            <a:solidFill>
              <a:sysClr val="windowText" lastClr="000000"/>
            </a:solidFill>
            <a:latin typeface="Montserrat" panose="00000500000000000000" pitchFamily="2" charset="0"/>
            <a:ea typeface="+mn-ea"/>
            <a:cs typeface="+mn-cs"/>
          </a:endParaRPr>
        </a:p>
      </dsp:txBody>
      <dsp:txXfrm>
        <a:off x="2794414" y="3931665"/>
        <a:ext cx="1821278" cy="525900"/>
      </dsp:txXfrm>
    </dsp:sp>
    <dsp:sp modelId="{E7D396C8-D76C-41E7-B955-9D408E6C934A}">
      <dsp:nvSpPr>
        <dsp:cNvPr id="0" name=""/>
        <dsp:cNvSpPr/>
      </dsp:nvSpPr>
      <dsp:spPr>
        <a:xfrm>
          <a:off x="3659333" y="4473927"/>
          <a:ext cx="91440" cy="223449"/>
        </a:xfrm>
        <a:custGeom>
          <a:avLst/>
          <a:gdLst/>
          <a:ahLst/>
          <a:cxnLst/>
          <a:rect l="0" t="0" r="0" b="0"/>
          <a:pathLst>
            <a:path>
              <a:moveTo>
                <a:pt x="45720" y="0"/>
              </a:moveTo>
              <a:lnTo>
                <a:pt x="45720" y="22344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14AA9B-D5F6-4054-9CC0-5DC23A30322D}">
      <dsp:nvSpPr>
        <dsp:cNvPr id="0" name=""/>
        <dsp:cNvSpPr/>
      </dsp:nvSpPr>
      <dsp:spPr>
        <a:xfrm>
          <a:off x="2779929" y="4697377"/>
          <a:ext cx="1850248"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El Comité de Transparencia emite Acuerdo de procedencia o no de la queja. Notifica al titular solicitante a través de la Unidad de Transparencia</a:t>
          </a:r>
        </a:p>
      </dsp:txBody>
      <dsp:txXfrm>
        <a:off x="2796291" y="4713739"/>
        <a:ext cx="1817524" cy="525900"/>
      </dsp:txXfrm>
    </dsp:sp>
    <dsp:sp modelId="{1AC48304-E42F-4372-924E-96958EBA1600}">
      <dsp:nvSpPr>
        <dsp:cNvPr id="0" name=""/>
        <dsp:cNvSpPr/>
      </dsp:nvSpPr>
      <dsp:spPr>
        <a:xfrm>
          <a:off x="3659333" y="5256001"/>
          <a:ext cx="91440" cy="223449"/>
        </a:xfrm>
        <a:custGeom>
          <a:avLst/>
          <a:gdLst/>
          <a:ahLst/>
          <a:cxnLst/>
          <a:rect l="0" t="0" r="0" b="0"/>
          <a:pathLst>
            <a:path>
              <a:moveTo>
                <a:pt x="45720" y="0"/>
              </a:moveTo>
              <a:lnTo>
                <a:pt x="45720" y="22344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546FE1-4FD3-440C-AE45-AB266F518D8B}">
      <dsp:nvSpPr>
        <dsp:cNvPr id="0" name=""/>
        <dsp:cNvSpPr/>
      </dsp:nvSpPr>
      <dsp:spPr>
        <a:xfrm>
          <a:off x="2772505" y="5479451"/>
          <a:ext cx="186509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Text" lastClr="000000"/>
              </a:solidFill>
              <a:latin typeface="Montserrat" panose="00000500000000000000" pitchFamily="2" charset="0"/>
              <a:ea typeface="+mn-ea"/>
              <a:cs typeface="+mn-cs"/>
            </a:rPr>
            <a:t>Si la queja es procedente, la Unidad de Transparencia da vista a la autoridad investigadora sobre presuntos actos u omisiones que deriven en responsabilidad administrativa</a:t>
          </a:r>
        </a:p>
      </dsp:txBody>
      <dsp:txXfrm>
        <a:off x="2788867" y="5495813"/>
        <a:ext cx="1832372" cy="525900"/>
      </dsp:txXfrm>
    </dsp:sp>
    <dsp:sp modelId="{F74CB0B0-52F2-412B-B5BF-997CF91C7B5F}">
      <dsp:nvSpPr>
        <dsp:cNvPr id="0" name=""/>
        <dsp:cNvSpPr/>
      </dsp:nvSpPr>
      <dsp:spPr>
        <a:xfrm>
          <a:off x="3659333" y="6038076"/>
          <a:ext cx="91440" cy="223449"/>
        </a:xfrm>
        <a:custGeom>
          <a:avLst/>
          <a:gdLst/>
          <a:ahLst/>
          <a:cxnLst/>
          <a:rect l="0" t="0" r="0" b="0"/>
          <a:pathLst>
            <a:path>
              <a:moveTo>
                <a:pt x="45720" y="0"/>
              </a:moveTo>
              <a:lnTo>
                <a:pt x="45720" y="22344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2A4314-2F7D-49F9-96A6-7DB64FBF758D}">
      <dsp:nvSpPr>
        <dsp:cNvPr id="0" name=""/>
        <dsp:cNvSpPr/>
      </dsp:nvSpPr>
      <dsp:spPr>
        <a:xfrm>
          <a:off x="3286085" y="6261525"/>
          <a:ext cx="837936" cy="558624"/>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1" kern="1200">
              <a:solidFill>
                <a:sysClr val="windowText" lastClr="000000"/>
              </a:solidFill>
              <a:latin typeface="Montserrat" panose="00000500000000000000" pitchFamily="2" charset="0"/>
              <a:ea typeface="+mn-ea"/>
              <a:cs typeface="+mn-cs"/>
            </a:rPr>
            <a:t>FIN</a:t>
          </a:r>
        </a:p>
      </dsp:txBody>
      <dsp:txXfrm>
        <a:off x="3302447" y="6277887"/>
        <a:ext cx="805212" cy="5259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1CAE-C011-4685-A790-5DD7E360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5</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Jemily Guadalupe Hernández Fuentes</cp:lastModifiedBy>
  <cp:revision>84</cp:revision>
  <dcterms:created xsi:type="dcterms:W3CDTF">2022-12-30T17:08:00Z</dcterms:created>
  <dcterms:modified xsi:type="dcterms:W3CDTF">2023-09-22T18:26:00Z</dcterms:modified>
</cp:coreProperties>
</file>